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rPr/>
      </w:pPr>
      <w:r>
        <w:rPr/>
        <mc:AlternateContent>
          <mc:Choice Requires="wps">
            <w:drawing>
              <wp:anchor behindDoc="0" distT="0" distB="0" distL="0" distR="0" simplePos="0" locked="0" layoutInCell="1" allowOverlap="1" relativeHeight="2">
                <wp:simplePos x="0" y="0"/>
                <wp:positionH relativeFrom="column">
                  <wp:posOffset>-1323340</wp:posOffset>
                </wp:positionH>
                <wp:positionV relativeFrom="paragraph">
                  <wp:posOffset>-270510</wp:posOffset>
                </wp:positionV>
                <wp:extent cx="7803515" cy="10570845"/>
                <wp:effectExtent l="0" t="0" r="0" b="0"/>
                <wp:wrapNone/>
                <wp:docPr id="1" name="Фигура1"/>
                <a:graphic xmlns:a="http://schemas.openxmlformats.org/drawingml/2006/main">
                  <a:graphicData uri="http://schemas.openxmlformats.org/drawingml/2006/picture">
                    <pic:pic xmlns:pic="http://schemas.openxmlformats.org/drawingml/2006/picture">
                      <pic:nvPicPr>
                        <pic:cNvPr id="0" name="Фигура1" descr=""/>
                        <pic:cNvPicPr/>
                      </pic:nvPicPr>
                      <pic:blipFill>
                        <a:blip r:embed="rId2"/>
                        <a:stretch/>
                      </pic:blipFill>
                      <pic:spPr>
                        <a:xfrm>
                          <a:off x="0" y="0"/>
                          <a:ext cx="7803000" cy="1057032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Фигура1" stroked="f" style="position:absolute;margin-left:-104.2pt;margin-top:-21.3pt;width:614.35pt;height:832.25pt" type="shapetype_75">
                <v:imagedata r:id="rId2" o:detectmouseclick="t"/>
                <w10:wrap type="none"/>
                <v:stroke color="#3465a4" joinstyle="round" endcap="flat"/>
              </v:shape>
            </w:pict>
          </mc:Fallback>
        </mc:AlternateContent>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r>
    </w:p>
    <w:p>
      <w:pPr>
        <w:pStyle w:val="NormalWeb"/>
        <w:spacing w:beforeAutospacing="0" w:before="0" w:afterAutospacing="0" w:after="0"/>
        <w:rPr/>
      </w:pPr>
      <w:r>
        <w:rPr/>
        <w:t xml:space="preserve">                    </w:t>
      </w:r>
    </w:p>
    <w:p>
      <w:pPr>
        <w:pStyle w:val="NormalWeb"/>
        <w:spacing w:beforeAutospacing="0" w:before="0" w:afterAutospacing="0" w:after="0"/>
        <w:jc w:val="center"/>
        <w:rPr>
          <w:b/>
          <w:b/>
        </w:rPr>
      </w:pPr>
      <w:r>
        <w:rPr>
          <w:b/>
        </w:rPr>
        <w:t>1. Общие положения</w:t>
      </w:r>
    </w:p>
    <w:p>
      <w:pPr>
        <w:pStyle w:val="NormalWeb"/>
        <w:spacing w:beforeAutospacing="0" w:before="0" w:afterAutospacing="0" w:after="0"/>
        <w:jc w:val="center"/>
        <w:rPr>
          <w:b/>
          <w:b/>
        </w:rPr>
      </w:pPr>
      <w:r>
        <w:rPr>
          <w:b/>
        </w:rPr>
      </w:r>
    </w:p>
    <w:p>
      <w:pPr>
        <w:pStyle w:val="NormalWeb"/>
        <w:spacing w:beforeAutospacing="0" w:before="0" w:afterAutospacing="0" w:after="0"/>
        <w:jc w:val="both"/>
        <w:rPr/>
      </w:pPr>
      <w:r>
        <w:rPr/>
        <w:t xml:space="preserve">1.1. Настоящие правила приема воспитанников в муниципальное бюджетное дошкольное образовательное учреждение г. Мурманска №72 (далее - МБДОУ) определяют правила приема граждан Российской Федерации в образовательное учреждение, разработан в соответствии с: </w:t>
      </w:r>
    </w:p>
    <w:p>
      <w:pPr>
        <w:pStyle w:val="NormalWeb"/>
        <w:spacing w:beforeAutospacing="0" w:before="0" w:afterAutospacing="0" w:after="0"/>
        <w:jc w:val="both"/>
        <w:rPr/>
      </w:pPr>
      <w:r>
        <w:rPr/>
        <w:t xml:space="preserve">- Федеральным законом от 29 декабря 2012 г. №273-ФЗ «Об образовании в Российской Федерации››; </w:t>
      </w:r>
    </w:p>
    <w:p>
      <w:pPr>
        <w:pStyle w:val="NormalWeb"/>
        <w:spacing w:beforeAutospacing="0" w:before="0" w:afterAutospacing="0" w:after="0"/>
        <w:jc w:val="both"/>
        <w:rPr/>
      </w:pPr>
      <w:r>
        <w:rPr/>
        <w:t xml:space="preserve">- Приказом Министерства образования и науки Российской федерации (Минобрнауки России) от 08 апреля 2014 г. № 293 г. Москва «Об утверждении порядка приема на обучение по образовательным программам дошкольного образования››; </w:t>
      </w:r>
    </w:p>
    <w:p>
      <w:pPr>
        <w:pStyle w:val="NormalWeb"/>
        <w:spacing w:beforeAutospacing="0" w:before="0" w:afterAutospacing="0" w:after="0"/>
        <w:jc w:val="both"/>
        <w:rPr/>
      </w:pPr>
      <w:r>
        <w:rPr/>
        <w:t xml:space="preserve">- Уставом МБДОУ г. Мурманска №72. </w:t>
      </w:r>
    </w:p>
    <w:p>
      <w:pPr>
        <w:pStyle w:val="NormalWeb"/>
        <w:spacing w:beforeAutospacing="0" w:before="0" w:afterAutospacing="0" w:after="0"/>
        <w:jc w:val="both"/>
        <w:rPr/>
      </w:pPr>
      <w:r>
        <w:rPr/>
        <w:t xml:space="preserve">1.2.Настояшие правила приема в МБДОУ г. Мурманска №72 обеспечивают прием всех граждан, имеющих право на получение дошкольного образования. </w:t>
      </w:r>
    </w:p>
    <w:p>
      <w:pPr>
        <w:pStyle w:val="NormalWeb"/>
        <w:spacing w:beforeAutospacing="0" w:before="0" w:afterAutospacing="0" w:after="0"/>
        <w:jc w:val="both"/>
        <w:rPr/>
      </w:pPr>
      <w:r>
        <w:rPr/>
        <w:t>1.3.Прием иностранных граждан и лиц без гражданства, в том числе соотечественников за рубежом, в образовательные организации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 от 29 декабря 2012 г. № 273-ФЗ "Об образовании в Российской Федерации".</w:t>
      </w:r>
    </w:p>
    <w:p>
      <w:pPr>
        <w:pStyle w:val="Normal"/>
        <w:jc w:val="both"/>
        <w:rPr>
          <w:rFonts w:ascii="Times New Roman" w:hAnsi="Times New Roman" w:eastAsia="Times New Roman" w:cs="Times New Roman"/>
          <w:color w:val="auto"/>
          <w:sz w:val="24"/>
          <w:szCs w:val="24"/>
          <w:lang w:eastAsia="ru-RU"/>
        </w:rPr>
      </w:pPr>
      <w:r>
        <w:rPr>
          <w:rFonts w:cs="Times New Roman" w:ascii="Times New Roman" w:hAnsi="Times New Roman"/>
          <w:color w:val="auto"/>
          <w:sz w:val="24"/>
          <w:szCs w:val="24"/>
        </w:rPr>
        <w:t xml:space="preserve">1.4. </w:t>
      </w:r>
      <w:r>
        <w:rPr>
          <w:rFonts w:eastAsia="Times New Roman" w:cs="Times New Roman" w:ascii="Times New Roman" w:hAnsi="Times New Roman"/>
          <w:color w:val="auto"/>
          <w:sz w:val="24"/>
          <w:szCs w:val="24"/>
          <w:lang w:eastAsia="ru-RU"/>
        </w:rPr>
        <w:t>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pPr>
        <w:pStyle w:val="NormalWeb"/>
        <w:spacing w:beforeAutospacing="0" w:before="0" w:afterAutospacing="0" w:after="0"/>
        <w:jc w:val="center"/>
        <w:rPr/>
      </w:pPr>
      <w:r>
        <w:rPr>
          <w:b/>
        </w:rPr>
        <w:t>2. Общие правила приема</w:t>
      </w:r>
    </w:p>
    <w:p>
      <w:pPr>
        <w:pStyle w:val="NormalWeb"/>
        <w:spacing w:beforeAutospacing="0" w:before="0" w:afterAutospacing="0" w:after="0"/>
        <w:jc w:val="both"/>
        <w:rPr/>
      </w:pPr>
      <w:r>
        <w:rPr/>
        <w:t xml:space="preserve">2.1. В приеме может быть отказано только по причине отсутствия в нем свободных мест, за исключением случаев, предусмотренных статьей 88 Федерального закона от 29 декабря 2012 г.) 273-ФЗ "Об образовании в Российской Федерации" В случае отсутствия мест родители (законные представители) ребенка для решения вопроса о его устройстве в другую образовательную организацию обращаются непосредственно в комитет по образованию администрации г. Мурманска. </w:t>
      </w:r>
    </w:p>
    <w:p>
      <w:pPr>
        <w:pStyle w:val="NormalWeb"/>
        <w:spacing w:beforeAutospacing="0" w:before="0" w:afterAutospacing="0" w:after="0"/>
        <w:jc w:val="both"/>
        <w:rPr/>
      </w:pPr>
      <w:r>
        <w:rPr/>
        <w:t xml:space="preserve">2.2. Прием в МБДОУ осуществляется в течение всего календарного года при наличии свободных мест. </w:t>
      </w:r>
    </w:p>
    <w:p>
      <w:pPr>
        <w:pStyle w:val="NormalWeb"/>
        <w:spacing w:beforeAutospacing="0" w:before="0" w:afterAutospacing="0" w:after="0"/>
        <w:jc w:val="both"/>
        <w:rPr/>
      </w:pPr>
      <w:r>
        <w:rPr/>
        <w:t xml:space="preserve">2.3. Документы о приеме подаются в МБДОУ на основании направления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образовательные организации, реализующие образовательную программу дошкольного образования (детские сады). </w:t>
      </w:r>
    </w:p>
    <w:p>
      <w:pPr>
        <w:pStyle w:val="NormalWeb"/>
        <w:spacing w:beforeAutospacing="0" w:before="0" w:afterAutospacing="0" w:after="0"/>
        <w:jc w:val="both"/>
        <w:rPr/>
      </w:pPr>
      <w:r>
        <w:rPr/>
        <w:t xml:space="preserve">2.4.Прием в МБДОУ осуществляется по личному заявлению родителя (законного представителя) ребенка (приложение №1 к настоящему порядку)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№115-ФЗ "О правовом положении иностранных граждан в Российской Федерации" (Собрание законодательства Российской Федерации, 2002) 30, ст. 3032). </w:t>
      </w:r>
    </w:p>
    <w:p>
      <w:pPr>
        <w:pStyle w:val="NormalWeb"/>
        <w:spacing w:beforeAutospacing="0" w:before="0" w:afterAutospacing="0" w:after="0"/>
        <w:jc w:val="both"/>
        <w:rPr/>
      </w:pPr>
      <w:r>
        <w:rPr/>
        <w:t xml:space="preserve">2.5. МБДОУ может осуществлять прием заявления о приеме ребенка в форме электронного документа с использованием информационно-телекоммуникационных сетей общего пользования. </w:t>
      </w:r>
    </w:p>
    <w:p>
      <w:pPr>
        <w:pStyle w:val="NormalWeb"/>
        <w:spacing w:beforeAutospacing="0" w:before="0" w:afterAutospacing="0" w:after="0"/>
        <w:jc w:val="both"/>
        <w:rPr/>
      </w:pPr>
      <w:r>
        <w:rPr/>
        <w:t xml:space="preserve">2.6.В заявлении родителями (законными представителями) ребенка указываются следующие сведения: </w:t>
      </w:r>
    </w:p>
    <w:p>
      <w:pPr>
        <w:pStyle w:val="NormalWeb"/>
        <w:spacing w:beforeAutospacing="0" w:before="0" w:afterAutospacing="0" w:after="0"/>
        <w:jc w:val="both"/>
        <w:rPr/>
      </w:pPr>
      <w:r>
        <w:rPr/>
        <w:t xml:space="preserve">а) фамилия, имя, отчество (последнее - при наличии) ребенка; </w:t>
      </w:r>
    </w:p>
    <w:p>
      <w:pPr>
        <w:pStyle w:val="NormalWeb"/>
        <w:spacing w:beforeAutospacing="0" w:before="0" w:afterAutospacing="0" w:after="0"/>
        <w:jc w:val="both"/>
        <w:rPr/>
      </w:pPr>
      <w:r>
        <w:rPr/>
        <w:t>б) дата и место рождения ребенка;</w:t>
      </w:r>
    </w:p>
    <w:p>
      <w:pPr>
        <w:pStyle w:val="NormalWeb"/>
        <w:spacing w:beforeAutospacing="0" w:before="0" w:afterAutospacing="0" w:after="0"/>
        <w:jc w:val="both"/>
        <w:rPr/>
      </w:pPr>
      <w:r>
        <w:rPr/>
        <w:t>в) фамилия, имя, отчество (последнее - при наличии) родителей (законных представителей) ребенка;</w:t>
      </w:r>
    </w:p>
    <w:p>
      <w:pPr>
        <w:pStyle w:val="NormalWeb"/>
        <w:spacing w:beforeAutospacing="0" w:before="0" w:afterAutospacing="0" w:after="0"/>
        <w:jc w:val="both"/>
        <w:rPr/>
      </w:pPr>
      <w:r>
        <w:rPr/>
        <w:t>г) адрес места жительства ребенка, его родителей (законных представителей);</w:t>
      </w:r>
    </w:p>
    <w:p>
      <w:pPr>
        <w:pStyle w:val="NormalWeb"/>
        <w:spacing w:beforeAutospacing="0" w:before="0" w:afterAutospacing="0" w:after="0"/>
        <w:jc w:val="both"/>
        <w:rPr/>
      </w:pPr>
      <w:r>
        <w:rPr/>
        <w:t>д) контактные телефоны родителей (законных представителей) ребенка.</w:t>
      </w:r>
    </w:p>
    <w:p>
      <w:pPr>
        <w:pStyle w:val="NormalWeb"/>
        <w:spacing w:beforeAutospacing="0" w:before="0" w:afterAutospacing="0" w:after="0"/>
        <w:jc w:val="both"/>
        <w:rPr/>
      </w:pPr>
      <w:r>
        <w:rPr/>
        <w:t xml:space="preserve">е) о выборе языка образования, родного языка из числа языков народов Российской Федерации, в том числе русского языка как родного языка. </w:t>
      </w:r>
    </w:p>
    <w:p>
      <w:pPr>
        <w:pStyle w:val="NormalWeb"/>
        <w:spacing w:beforeAutospacing="0" w:before="0" w:afterAutospacing="0" w:after="0"/>
        <w:jc w:val="both"/>
        <w:rPr/>
      </w:pPr>
      <w:r>
        <w:rPr/>
        <w:t>Примерная форма заявления размещается на информационном стенде и на официальном сайте МБДОУ в сети Интернет.</w:t>
      </w:r>
    </w:p>
    <w:p>
      <w:pPr>
        <w:pStyle w:val="NormalWeb"/>
        <w:spacing w:beforeAutospacing="0" w:before="0" w:afterAutospacing="0" w:after="0"/>
        <w:jc w:val="both"/>
        <w:rPr/>
      </w:pPr>
      <w:r>
        <w:rPr/>
        <w:t>2.7. Прием детей, впервые поступающих в МБДОУ №72 осуществляется на основании медицинского заключения (Пункт 11.1 Постановления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Министерстве юстиции Российской Федерации 29 мая 2013 г., регистрационный № 28564).</w:t>
      </w:r>
    </w:p>
    <w:p>
      <w:pPr>
        <w:pStyle w:val="NormalWeb"/>
        <w:spacing w:beforeAutospacing="0" w:before="0" w:afterAutospacing="0" w:after="0"/>
        <w:jc w:val="both"/>
        <w:rPr/>
      </w:pPr>
      <w:r>
        <w:rPr/>
        <w:t>2.8.Для приема в МБДОУ:</w:t>
      </w:r>
    </w:p>
    <w:p>
      <w:pPr>
        <w:pStyle w:val="NormalWeb"/>
        <w:spacing w:beforeAutospacing="0" w:before="0" w:afterAutospacing="0" w:after="0"/>
        <w:jc w:val="both"/>
        <w:rPr/>
      </w:pPr>
      <w:r>
        <w:rPr/>
        <w:t>а) родители (законные представители) детей, проживающих на закрепленной территории, для зачисления ребенка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pPr>
        <w:pStyle w:val="NormalWeb"/>
        <w:spacing w:beforeAutospacing="0" w:before="0" w:afterAutospacing="0" w:after="0"/>
        <w:jc w:val="both"/>
        <w:rPr/>
      </w:pPr>
      <w:r>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pPr>
        <w:pStyle w:val="NormalWeb"/>
        <w:spacing w:beforeAutospacing="0" w:before="0" w:afterAutospacing="0" w:after="0"/>
        <w:jc w:val="both"/>
        <w:rPr/>
      </w:pPr>
      <w:r>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pPr>
        <w:pStyle w:val="NormalWeb"/>
        <w:spacing w:beforeAutospacing="0" w:before="0" w:afterAutospacing="0" w:after="0"/>
        <w:jc w:val="both"/>
        <w:rPr/>
      </w:pPr>
      <w:r>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pPr>
        <w:pStyle w:val="NormalWeb"/>
        <w:spacing w:beforeAutospacing="0" w:before="0" w:afterAutospacing="0" w:after="0"/>
        <w:jc w:val="both"/>
        <w:rPr/>
      </w:pPr>
      <w:r>
        <w:rPr/>
        <w:t>Копии предъявляемых при приеме документов хранятся в образовательной организации на время обучения ребенка.</w:t>
      </w:r>
    </w:p>
    <w:p>
      <w:pPr>
        <w:pStyle w:val="NormalWeb"/>
        <w:spacing w:beforeAutospacing="0" w:before="0" w:afterAutospacing="0" w:after="0"/>
        <w:jc w:val="both"/>
        <w:rPr/>
      </w:pPr>
      <w:r>
        <w:rPr/>
        <w:t>2.9.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 педагогической комиссии.</w:t>
      </w:r>
    </w:p>
    <w:p>
      <w:pPr>
        <w:pStyle w:val="NormalWeb"/>
        <w:spacing w:beforeAutospacing="0" w:before="0" w:afterAutospacing="0" w:after="0"/>
        <w:jc w:val="both"/>
        <w:rPr/>
      </w:pPr>
      <w:r>
        <w:rPr/>
        <w:t>2.10. Требование представления иных документов для приема детей в МБДОУ в части, не урегулированной законодательством об образовании, не допускается.</w:t>
      </w:r>
    </w:p>
    <w:p>
      <w:pPr>
        <w:pStyle w:val="NormalWeb"/>
        <w:spacing w:beforeAutospacing="0" w:before="0" w:afterAutospacing="0" w:after="0"/>
        <w:jc w:val="both"/>
        <w:rPr/>
      </w:pPr>
      <w:r>
        <w:rPr/>
        <w:t xml:space="preserve">2.11. МБДОУ обязано ознакомить родителей (законных представителей) ребенка, в том числе через информационные сети общего пользования с Уставом, лицензией на осуществление образовательной деятельности. Факт ознакомления родителей (законных представителей) ребенка, в том числе через информационные сети общего пользования фиксируется в заявлении о приеме и заверяется личной подписью родителей (законных представителей) ребенка. 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(приложение № 2). </w:t>
      </w:r>
    </w:p>
    <w:p>
      <w:pPr>
        <w:pStyle w:val="NormalWeb"/>
        <w:spacing w:beforeAutospacing="0" w:before="0" w:afterAutospacing="0" w:after="0"/>
        <w:jc w:val="both"/>
        <w:rPr/>
      </w:pPr>
      <w:r>
        <w:rPr/>
        <w:t xml:space="preserve">2.12. Родители (законные представители) ребенка могут направить заявление о приеме в МБДОУ почтовым сообщением с уведомлением о вручении посредством официального сайта учредителя образовательной организации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в порядке предоставления государственной и муниципальной услуги. </w:t>
      </w:r>
    </w:p>
    <w:p>
      <w:pPr>
        <w:pStyle w:val="NormalWeb"/>
        <w:spacing w:beforeAutospacing="0" w:before="0" w:afterAutospacing="0" w:after="0"/>
        <w:jc w:val="both"/>
        <w:rPr/>
      </w:pPr>
      <w:r>
        <w:rPr/>
        <w:t>Оригинал паспорта или иного документа, удостоверяющего личность родителя (законных представителей), и другие документы предъявляются руководителю МБДОУ или уполномоченному им должностному лицу до начала посещения ребенком образовательной организации.</w:t>
      </w:r>
    </w:p>
    <w:p>
      <w:pPr>
        <w:pStyle w:val="NormalWeb"/>
        <w:spacing w:beforeAutospacing="0" w:before="0" w:afterAutospacing="0" w:after="0"/>
        <w:jc w:val="both"/>
        <w:rPr/>
      </w:pPr>
      <w:r>
        <w:rPr/>
        <w:t xml:space="preserve">2.13. Заявление о приеме и прилагаемые к нему документы, представленные родителями (законными представителями) детей, регистрируются руководителем МБДОУ или уполномоченным им должностным лицом, ответственным за прием документов, в журнале приема заявлений о приеме в образовательную организацию (приложение № 3).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перечне представленных документов. Расписка заверяется подписью заведующего и печатью МБДОУ (приложение № 4). </w:t>
      </w:r>
    </w:p>
    <w:p>
      <w:pPr>
        <w:pStyle w:val="NormalWeb"/>
        <w:spacing w:beforeAutospacing="0" w:before="0" w:afterAutospacing="0" w:after="0"/>
        <w:jc w:val="both"/>
        <w:rPr/>
      </w:pPr>
      <w:r>
        <w:rPr/>
        <w:t xml:space="preserve">2.14. Дети, родители (законные представители) которых не представили необходимые для приема документы, остаются на учете детей, нуждающихся в предоставлении места в образовательную организацию. Место в МБДОУ ребенку предоставляется при освобождении мест в соответствующей возрастной группе в течение года. </w:t>
      </w:r>
    </w:p>
    <w:p>
      <w:pPr>
        <w:pStyle w:val="NormalWeb"/>
        <w:spacing w:beforeAutospacing="0" w:before="0" w:afterAutospacing="0" w:after="0"/>
        <w:jc w:val="both"/>
        <w:rPr/>
      </w:pPr>
      <w:r>
        <w:rPr/>
        <w:t xml:space="preserve">2.15. После приема документов, МБДОУ заключает договор об образовании по образовательным программам дошкольного образования с родителями (законными представителями) ребенка (приложение № 5). </w:t>
      </w:r>
    </w:p>
    <w:p>
      <w:pPr>
        <w:pStyle w:val="NormalWeb"/>
        <w:spacing w:beforeAutospacing="0" w:before="0" w:afterAutospacing="0" w:after="0"/>
        <w:jc w:val="both"/>
        <w:rPr/>
      </w:pPr>
      <w:r>
        <w:rPr/>
        <w:t xml:space="preserve">2.16. Руководитель МБДОУ издает распорядительный акт о зачислении ребенка в образовательную организацию (далее - приказ) в течение трех рабочих дней после заключения договора. Приказ в трехдневный срок после издания размещается на информационном стенде МБДОУ.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 После издания приказа ребенок снимается с учета детей, нуждающихся в предоставлении места в образовательной организации. </w:t>
      </w:r>
    </w:p>
    <w:p>
      <w:pPr>
        <w:pStyle w:val="NormalWeb"/>
        <w:spacing w:beforeAutospacing="0" w:before="0" w:afterAutospacing="0" w:after="0"/>
        <w:jc w:val="both"/>
        <w:rPr/>
      </w:pPr>
      <w:r>
        <w:rPr/>
        <w:t>2.17. На каждого ребенка, зачисленного в МБДОУ, заводится личное дело, в котором хранятся все сданные документы.</w:t>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pStyle w:val="NormalWeb"/>
        <w:spacing w:beforeAutospacing="0" w:before="0" w:afterAutospacing="0" w:after="0"/>
        <w:jc w:val="both"/>
        <w:rPr/>
      </w:pPr>
      <w:r>
        <w:rPr/>
      </w:r>
    </w:p>
    <w:p>
      <w:pPr>
        <w:sectPr>
          <w:type w:val="nextPage"/>
          <w:pgSz w:w="11906" w:h="16838"/>
          <w:pgMar w:left="1701" w:right="850" w:header="0" w:top="426" w:footer="0" w:bottom="649" w:gutter="0"/>
          <w:pgNumType w:fmt="decimal"/>
          <w:formProt w:val="false"/>
          <w:textDirection w:val="lrTb"/>
          <w:docGrid w:type="default" w:linePitch="360" w:charSpace="4096"/>
        </w:sectPr>
        <w:pStyle w:val="NormalWeb"/>
        <w:spacing w:beforeAutospacing="0" w:before="0" w:afterAutospacing="0" w:after="0"/>
        <w:jc w:val="both"/>
        <w:rPr/>
      </w:pPr>
      <w:r>
        <w:rPr/>
      </w:r>
    </w:p>
    <w:p>
      <w:pPr>
        <w:pStyle w:val="Normal"/>
        <w:spacing w:before="0" w:after="0"/>
        <w:ind w:firstLine="4820"/>
        <w:rPr/>
      </w:pPr>
      <w:r>
        <w:rPr>
          <w:rFonts w:ascii="Times New Roman" w:hAnsi="Times New Roman"/>
          <w:sz w:val="20"/>
          <w:szCs w:val="20"/>
        </w:rPr>
        <w:t>Заведующему МБДОУ г. Мурманска № 72</w:t>
      </w:r>
    </w:p>
    <w:p>
      <w:pPr>
        <w:pStyle w:val="Normal"/>
        <w:spacing w:before="0" w:after="0"/>
        <w:ind w:firstLine="4820"/>
        <w:rPr>
          <w:rFonts w:ascii="Times New Roman" w:hAnsi="Times New Roman"/>
          <w:sz w:val="20"/>
          <w:szCs w:val="20"/>
        </w:rPr>
      </w:pPr>
      <w:r>
        <w:rPr>
          <w:rFonts w:ascii="Times New Roman" w:hAnsi="Times New Roman"/>
          <w:sz w:val="20"/>
          <w:szCs w:val="20"/>
        </w:rPr>
        <w:t>Тропиной Марине Николаевне</w:t>
      </w:r>
    </w:p>
    <w:p>
      <w:pPr>
        <w:pStyle w:val="Normal"/>
        <w:spacing w:before="0" w:after="0"/>
        <w:ind w:firstLine="4820"/>
        <w:rPr>
          <w:rFonts w:ascii="Times New Roman" w:hAnsi="Times New Roman"/>
          <w:sz w:val="20"/>
          <w:szCs w:val="20"/>
        </w:rPr>
      </w:pPr>
      <w:r>
        <w:rPr>
          <w:rFonts w:ascii="Times New Roman" w:hAnsi="Times New Roman"/>
          <w:sz w:val="20"/>
          <w:szCs w:val="20"/>
        </w:rPr>
        <w:t>от _______________________________________</w:t>
      </w:r>
    </w:p>
    <w:p>
      <w:pPr>
        <w:pStyle w:val="Normal"/>
        <w:spacing w:before="0" w:after="0"/>
        <w:ind w:firstLine="4820"/>
        <w:rPr>
          <w:rFonts w:ascii="Times New Roman" w:hAnsi="Times New Roman"/>
        </w:rPr>
      </w:pPr>
      <w:r>
        <w:rPr>
          <w:rFonts w:ascii="Times New Roman" w:hAnsi="Times New Roman"/>
          <w:sz w:val="20"/>
          <w:szCs w:val="20"/>
        </w:rPr>
        <w:t xml:space="preserve">      </w:t>
      </w:r>
      <w:r>
        <w:rPr>
          <w:rFonts w:ascii="Times New Roman" w:hAnsi="Times New Roman"/>
          <w:sz w:val="20"/>
          <w:szCs w:val="20"/>
        </w:rPr>
        <w:t>ФИО родителей (законных представителей)</w:t>
      </w:r>
    </w:p>
    <w:p>
      <w:pPr>
        <w:pStyle w:val="Normal"/>
        <w:spacing w:before="0" w:after="0"/>
        <w:ind w:firstLine="4820"/>
        <w:rPr>
          <w:rFonts w:ascii="Times New Roman" w:hAnsi="Times New Roman"/>
          <w:sz w:val="20"/>
          <w:szCs w:val="20"/>
        </w:rPr>
      </w:pPr>
      <w:r>
        <w:rPr>
          <w:rFonts w:ascii="Times New Roman" w:hAnsi="Times New Roman"/>
          <w:sz w:val="20"/>
          <w:szCs w:val="20"/>
        </w:rPr>
        <w:t>___________________________________________</w:t>
      </w:r>
    </w:p>
    <w:p>
      <w:pPr>
        <w:pStyle w:val="Normal"/>
        <w:spacing w:before="0" w:after="0"/>
        <w:ind w:firstLine="4820"/>
        <w:rPr>
          <w:rFonts w:ascii="Times New Roman" w:hAnsi="Times New Roman"/>
          <w:sz w:val="20"/>
          <w:szCs w:val="20"/>
        </w:rPr>
      </w:pPr>
      <w:r>
        <w:rPr>
          <w:rFonts w:ascii="Times New Roman" w:hAnsi="Times New Roman"/>
          <w:sz w:val="20"/>
          <w:szCs w:val="20"/>
        </w:rPr>
        <w:t>Адрес прописки: __________________________</w:t>
      </w:r>
    </w:p>
    <w:p>
      <w:pPr>
        <w:pStyle w:val="Normal"/>
        <w:spacing w:before="0" w:after="0"/>
        <w:ind w:firstLine="4820"/>
        <w:rPr>
          <w:rFonts w:ascii="Times New Roman" w:hAnsi="Times New Roman"/>
          <w:sz w:val="20"/>
          <w:szCs w:val="20"/>
        </w:rPr>
      </w:pPr>
      <w:r>
        <w:rPr>
          <w:rFonts w:ascii="Times New Roman" w:hAnsi="Times New Roman"/>
          <w:sz w:val="20"/>
          <w:szCs w:val="20"/>
        </w:rPr>
        <w:t>Адрес проживания: ___________________________</w:t>
      </w:r>
    </w:p>
    <w:p>
      <w:pPr>
        <w:pStyle w:val="Normal"/>
        <w:spacing w:before="0" w:after="0"/>
        <w:ind w:firstLine="4820"/>
        <w:rPr>
          <w:rFonts w:ascii="Times New Roman" w:hAnsi="Times New Roman"/>
          <w:sz w:val="20"/>
          <w:szCs w:val="20"/>
        </w:rPr>
      </w:pPr>
      <w:r>
        <w:rPr>
          <w:rFonts w:ascii="Times New Roman" w:hAnsi="Times New Roman"/>
          <w:sz w:val="20"/>
          <w:szCs w:val="20"/>
        </w:rPr>
        <w:t>Контактный телефон: _________________________</w:t>
      </w:r>
    </w:p>
    <w:p>
      <w:pPr>
        <w:pStyle w:val="Normal"/>
        <w:jc w:val="center"/>
        <w:rPr>
          <w:rFonts w:ascii="Times New Roman" w:hAnsi="Times New Roman"/>
          <w:b/>
          <w:b/>
          <w:sz w:val="20"/>
          <w:szCs w:val="20"/>
        </w:rPr>
      </w:pPr>
      <w:r>
        <w:rPr>
          <w:rFonts w:ascii="Times New Roman" w:hAnsi="Times New Roman"/>
          <w:b/>
          <w:sz w:val="20"/>
          <w:szCs w:val="20"/>
        </w:rPr>
        <w:t>Заявление</w:t>
      </w:r>
    </w:p>
    <w:p>
      <w:pPr>
        <w:pStyle w:val="Normal"/>
        <w:spacing w:before="280" w:after="0"/>
        <w:rPr/>
      </w:pPr>
      <w:r>
        <w:rPr>
          <w:rFonts w:ascii="Times New Roman" w:hAnsi="Times New Roman"/>
          <w:sz w:val="20"/>
          <w:szCs w:val="20"/>
        </w:rPr>
        <w:t>Прошу зачислить моего ребенка___________________________________________________________</w:t>
      </w:r>
    </w:p>
    <w:p>
      <w:pPr>
        <w:pStyle w:val="Normal"/>
        <w:tabs>
          <w:tab w:val="center" w:pos="5387" w:leader="none"/>
        </w:tabs>
        <w:spacing w:before="280" w:after="0"/>
        <w:rPr/>
      </w:pPr>
      <w:r>
        <w:rPr>
          <w:rFonts w:ascii="Times New Roman" w:hAnsi="Times New Roman"/>
          <w:sz w:val="20"/>
          <w:szCs w:val="20"/>
        </w:rPr>
        <w:tab/>
        <w:t>(Ф.И.О. ребенка)</w:t>
      </w:r>
    </w:p>
    <w:p>
      <w:pPr>
        <w:pStyle w:val="Normal"/>
        <w:spacing w:before="280" w:after="0"/>
        <w:rPr/>
      </w:pPr>
      <w:r>
        <w:rPr>
          <w:rFonts w:ascii="Times New Roman" w:hAnsi="Times New Roman"/>
          <w:sz w:val="20"/>
          <w:szCs w:val="20"/>
        </w:rPr>
        <w:t>"____" ___________ 20____ года рождения, место рождения ____________________________________,</w:t>
      </w:r>
    </w:p>
    <w:p>
      <w:pPr>
        <w:pStyle w:val="Normal"/>
        <w:spacing w:before="280" w:after="0"/>
        <w:rPr/>
      </w:pPr>
      <w:r>
        <w:rPr>
          <w:rFonts w:ascii="Times New Roman" w:hAnsi="Times New Roman"/>
          <w:bCs/>
          <w:iCs/>
          <w:sz w:val="20"/>
          <w:szCs w:val="20"/>
        </w:rPr>
        <w:t>проживающего по адресу __________________________________________________________________________________</w:t>
      </w:r>
    </w:p>
    <w:p>
      <w:pPr>
        <w:pStyle w:val="Normal"/>
        <w:tabs>
          <w:tab w:val="center" w:pos="5529" w:leader="none"/>
        </w:tabs>
        <w:spacing w:before="280" w:after="0"/>
        <w:rPr/>
      </w:pPr>
      <w:r>
        <w:rPr>
          <w:rFonts w:ascii="Times New Roman" w:hAnsi="Times New Roman"/>
          <w:sz w:val="20"/>
          <w:szCs w:val="20"/>
        </w:rPr>
        <w:tab/>
        <w:t>(адрес места жительства ребенка с индексом)</w:t>
      </w:r>
    </w:p>
    <w:p>
      <w:pPr>
        <w:pStyle w:val="Normal"/>
        <w:tabs>
          <w:tab w:val="center" w:pos="5529" w:leader="none"/>
        </w:tabs>
        <w:rPr>
          <w:rFonts w:ascii="Times New Roman" w:hAnsi="Times New Roman"/>
          <w:sz w:val="20"/>
          <w:szCs w:val="20"/>
        </w:rPr>
      </w:pPr>
      <w:r>
        <w:rPr>
          <w:rFonts w:ascii="Times New Roman" w:hAnsi="Times New Roman"/>
          <w:sz w:val="20"/>
          <w:szCs w:val="20"/>
        </w:rPr>
        <w:t>_____________________________________________________________________________________________</w:t>
      </w:r>
    </w:p>
    <w:p>
      <w:pPr>
        <w:pStyle w:val="Normal"/>
        <w:spacing w:before="0" w:after="0"/>
        <w:jc w:val="both"/>
        <w:rPr/>
      </w:pPr>
      <w:r>
        <w:rPr>
          <w:rFonts w:ascii="Times New Roman" w:hAnsi="Times New Roman"/>
          <w:sz w:val="20"/>
          <w:szCs w:val="20"/>
        </w:rPr>
        <w:t>на обучение по образовательным программам дошкольного образования,</w:t>
      </w:r>
      <w:r>
        <w:rPr>
          <w:rFonts w:ascii="Times New Roman" w:hAnsi="Times New Roman"/>
          <w:i/>
          <w:sz w:val="20"/>
          <w:szCs w:val="20"/>
        </w:rPr>
        <w:t xml:space="preserve"> </w:t>
      </w:r>
      <w:r>
        <w:rPr>
          <w:rFonts w:ascii="Times New Roman" w:hAnsi="Times New Roman"/>
          <w:sz w:val="20"/>
          <w:szCs w:val="20"/>
        </w:rPr>
        <w:t>в группу общеразвивающей направленности.</w:t>
      </w:r>
    </w:p>
    <w:p>
      <w:pPr>
        <w:pStyle w:val="Normal"/>
        <w:spacing w:before="280" w:after="0"/>
        <w:jc w:val="both"/>
        <w:rPr/>
      </w:pPr>
      <w:r>
        <w:rPr>
          <w:rFonts w:ascii="Times New Roman" w:hAnsi="Times New Roman"/>
          <w:sz w:val="20"/>
          <w:szCs w:val="20"/>
        </w:rPr>
        <w:t>Законные представители ребенка:</w:t>
      </w:r>
    </w:p>
    <w:p>
      <w:pPr>
        <w:pStyle w:val="Normal"/>
        <w:spacing w:before="280" w:after="0"/>
        <w:jc w:val="both"/>
        <w:rPr/>
      </w:pPr>
      <w:r>
        <w:rPr>
          <w:rFonts w:ascii="Times New Roman" w:hAnsi="Times New Roman"/>
          <w:sz w:val="20"/>
          <w:szCs w:val="20"/>
        </w:rPr>
        <w:t>Мать ________________________________________________________________________________________</w:t>
      </w:r>
    </w:p>
    <w:p>
      <w:pPr>
        <w:pStyle w:val="Normal"/>
        <w:spacing w:before="280" w:after="0"/>
        <w:jc w:val="center"/>
        <w:rPr/>
      </w:pPr>
      <w:r>
        <w:rPr>
          <w:rFonts w:ascii="Times New Roman" w:hAnsi="Times New Roman"/>
          <w:i/>
          <w:sz w:val="20"/>
          <w:szCs w:val="20"/>
        </w:rPr>
        <w:t>(ФИО, адрес места жительства, контактный телефон)</w:t>
      </w:r>
    </w:p>
    <w:p>
      <w:pPr>
        <w:pStyle w:val="Normal"/>
        <w:spacing w:before="280" w:after="0"/>
        <w:rPr/>
      </w:pPr>
      <w:r>
        <w:rPr>
          <w:rFonts w:ascii="Times New Roman" w:hAnsi="Times New Roman"/>
          <w:i/>
          <w:sz w:val="20"/>
          <w:szCs w:val="20"/>
        </w:rPr>
        <w:t>_____________________________________________________________________________________________</w:t>
      </w:r>
    </w:p>
    <w:p>
      <w:pPr>
        <w:pStyle w:val="Normal"/>
        <w:spacing w:before="280" w:after="0"/>
        <w:rPr/>
      </w:pPr>
      <w:r>
        <w:rPr>
          <w:rFonts w:ascii="Times New Roman" w:hAnsi="Times New Roman"/>
          <w:sz w:val="20"/>
          <w:szCs w:val="20"/>
        </w:rPr>
        <w:t>Отец _________________________________________________________________________________________</w:t>
      </w:r>
    </w:p>
    <w:p>
      <w:pPr>
        <w:pStyle w:val="Normal"/>
        <w:pBdr>
          <w:bottom w:val="single" w:sz="8" w:space="2" w:color="000000"/>
        </w:pBdr>
        <w:jc w:val="center"/>
        <w:rPr>
          <w:rFonts w:ascii="Times New Roman" w:hAnsi="Times New Roman"/>
          <w:i/>
          <w:i/>
          <w:sz w:val="20"/>
          <w:szCs w:val="20"/>
        </w:rPr>
      </w:pPr>
      <w:r>
        <w:rPr>
          <w:rFonts w:ascii="Times New Roman" w:hAnsi="Times New Roman"/>
          <w:i/>
          <w:sz w:val="20"/>
          <w:szCs w:val="20"/>
        </w:rPr>
        <w:t>(ФИО, адрес места жительства, контактный телефон)</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Реализацию программы дошкольного образования прошу организовать на ________________________________________________________________________________________языке.           </w:t>
      </w:r>
    </w:p>
    <w:p>
      <w:pPr>
        <w:pStyle w:val="Normal"/>
        <w:jc w:val="both"/>
        <w:rPr>
          <w:rFonts w:ascii="Times New Roman" w:hAnsi="Times New Roman" w:cs="Times New Roman"/>
          <w:sz w:val="20"/>
          <w:szCs w:val="20"/>
        </w:rPr>
      </w:pPr>
      <w:r>
        <w:rPr>
          <w:rFonts w:cs="Times New Roman" w:ascii="Times New Roman" w:hAnsi="Times New Roman"/>
          <w:i/>
          <w:sz w:val="20"/>
          <w:szCs w:val="20"/>
        </w:rPr>
        <w:t xml:space="preserve"> </w:t>
      </w:r>
      <w:r>
        <w:rPr>
          <w:rFonts w:cs="Times New Roman" w:ascii="Times New Roman" w:hAnsi="Times New Roman"/>
          <w:i/>
          <w:sz w:val="20"/>
          <w:szCs w:val="20"/>
          <w:vertAlign w:val="superscript"/>
        </w:rPr>
        <w:t>(выбранный (предпочитаемый) язык образования)</w:t>
      </w:r>
    </w:p>
    <w:p>
      <w:pPr>
        <w:pStyle w:val="Normal"/>
        <w:shd w:val="clear" w:color="auto" w:fill="FFFFFF"/>
        <w:tabs>
          <w:tab w:val="center" w:pos="4818" w:leader="none"/>
        </w:tabs>
        <w:jc w:val="both"/>
        <w:rPr>
          <w:rFonts w:ascii="Times New Roman" w:hAnsi="Times New Roman"/>
        </w:rPr>
      </w:pPr>
      <w:r>
        <w:rPr>
          <w:rFonts w:ascii="Times New Roman" w:hAnsi="Times New Roman"/>
          <w:sz w:val="20"/>
          <w:szCs w:val="20"/>
        </w:rPr>
        <w:t xml:space="preserve">С Уставом МБДОУ г. Мурманска № 72, </w:t>
      </w:r>
      <w:r>
        <w:rPr>
          <w:rFonts w:ascii="Times New Roman" w:hAnsi="Times New Roman"/>
          <w:spacing w:val="-6"/>
          <w:w w:val="103"/>
          <w:sz w:val="20"/>
          <w:szCs w:val="20"/>
        </w:rPr>
        <w:t>лицензией на осуществление образовательной деятельности,</w:t>
      </w:r>
      <w:r>
        <w:rPr>
          <w:rFonts w:ascii="Times New Roman" w:hAnsi="Times New Roman"/>
          <w:sz w:val="20"/>
          <w:szCs w:val="20"/>
        </w:rPr>
        <w:t xml:space="preserve"> </w:t>
      </w:r>
      <w:r>
        <w:rPr>
          <w:rFonts w:ascii="Times New Roman" w:hAnsi="Times New Roman"/>
          <w:spacing w:val="-6"/>
          <w:w w:val="103"/>
          <w:sz w:val="20"/>
          <w:szCs w:val="20"/>
        </w:rPr>
        <w:t xml:space="preserve">образовательной программой </w:t>
      </w:r>
      <w:r>
        <w:rPr>
          <w:rFonts w:ascii="Times New Roman" w:hAnsi="Times New Roman"/>
          <w:sz w:val="20"/>
          <w:szCs w:val="20"/>
        </w:rPr>
        <w:t>МБДОУ г. Мурманска № 72, правилами внутреннего распорядка воспитанников,</w:t>
      </w:r>
      <w:r>
        <w:rPr>
          <w:rFonts w:ascii="Times New Roman" w:hAnsi="Times New Roman"/>
          <w:color w:val="FF0000"/>
          <w:sz w:val="20"/>
          <w:szCs w:val="20"/>
        </w:rPr>
        <w:t xml:space="preserve"> </w:t>
      </w:r>
      <w:r>
        <w:rPr>
          <w:rFonts w:ascii="Times New Roman" w:hAnsi="Times New Roman"/>
          <w:spacing w:val="-6"/>
          <w:w w:val="103"/>
          <w:sz w:val="20"/>
          <w:szCs w:val="20"/>
        </w:rPr>
        <w:t xml:space="preserve">правилами предоставления льгот по оплате за детский сад, правилами предоставления компенсационных выплат, другими документами МБДОУ г. Мурманска № 72, регламентирующими организацию и осуществление образовательной деятельности, права и обязанности воспитанников </w:t>
      </w:r>
      <w:r>
        <w:rPr>
          <w:rFonts w:ascii="Times New Roman" w:hAnsi="Times New Roman"/>
          <w:b/>
          <w:spacing w:val="-6"/>
          <w:w w:val="103"/>
          <w:sz w:val="20"/>
          <w:szCs w:val="20"/>
        </w:rPr>
        <w:t>ознакомлены:</w:t>
      </w:r>
    </w:p>
    <w:p>
      <w:pPr>
        <w:pStyle w:val="Normal"/>
        <w:tabs>
          <w:tab w:val="left" w:pos="142" w:leader="none"/>
          <w:tab w:val="left" w:pos="1843" w:leader="none"/>
        </w:tabs>
        <w:spacing w:before="0" w:after="0"/>
        <w:ind w:left="567" w:hanging="0"/>
        <w:rPr/>
      </w:pPr>
      <w:r>
        <w:rPr>
          <w:rFonts w:ascii="Times New Roman" w:hAnsi="Times New Roman"/>
          <w:sz w:val="20"/>
          <w:szCs w:val="20"/>
        </w:rPr>
        <w:t>Мать_________________________________________________________/_______________________ /</w:t>
      </w:r>
    </w:p>
    <w:p>
      <w:pPr>
        <w:pStyle w:val="Normal"/>
        <w:tabs>
          <w:tab w:val="left" w:pos="142" w:leader="none"/>
          <w:tab w:val="left" w:pos="1843" w:leader="none"/>
        </w:tabs>
        <w:ind w:left="567" w:hanging="142"/>
        <w:rPr>
          <w:rFonts w:ascii="Times New Roman" w:hAnsi="Times New Roman"/>
        </w:rPr>
      </w:pPr>
      <w:r>
        <w:rPr>
          <w:rFonts w:ascii="Times New Roman" w:hAnsi="Times New Roman"/>
          <w:i/>
          <w:sz w:val="20"/>
          <w:szCs w:val="20"/>
        </w:rPr>
        <w:t xml:space="preserve">                                                     </w:t>
      </w:r>
      <w:r>
        <w:rPr>
          <w:rFonts w:ascii="Times New Roman" w:hAnsi="Times New Roman"/>
          <w:i/>
          <w:sz w:val="20"/>
          <w:szCs w:val="20"/>
        </w:rPr>
        <w:t>(Ф.И.О.)                                                                            (Подпись)</w:t>
      </w:r>
    </w:p>
    <w:p>
      <w:pPr>
        <w:pStyle w:val="Normal"/>
        <w:tabs>
          <w:tab w:val="left" w:pos="142" w:leader="none"/>
          <w:tab w:val="left" w:pos="1843" w:leader="none"/>
        </w:tabs>
        <w:spacing w:before="0" w:after="0"/>
        <w:ind w:left="567" w:hanging="142"/>
        <w:rPr/>
      </w:pPr>
      <w:r>
        <w:rPr>
          <w:rFonts w:ascii="Times New Roman" w:hAnsi="Times New Roman"/>
          <w:sz w:val="20"/>
          <w:szCs w:val="20"/>
        </w:rPr>
        <w:t xml:space="preserve">   </w:t>
      </w:r>
      <w:r>
        <w:rPr>
          <w:rFonts w:ascii="Times New Roman" w:hAnsi="Times New Roman"/>
          <w:sz w:val="20"/>
          <w:szCs w:val="20"/>
        </w:rPr>
        <w:t>Отец ________________________________________________________/________________________ /</w:t>
      </w:r>
    </w:p>
    <w:p>
      <w:pPr>
        <w:pStyle w:val="Normal"/>
        <w:tabs>
          <w:tab w:val="left" w:pos="142" w:leader="none"/>
          <w:tab w:val="left" w:pos="1843" w:leader="none"/>
        </w:tabs>
        <w:spacing w:before="0" w:after="0"/>
        <w:ind w:left="567" w:hanging="142"/>
        <w:rPr/>
      </w:pPr>
      <w:r>
        <w:rPr>
          <w:rFonts w:ascii="Times New Roman" w:hAnsi="Times New Roman"/>
          <w:i/>
          <w:sz w:val="20"/>
          <w:szCs w:val="20"/>
        </w:rPr>
        <w:t xml:space="preserve">                                                     </w:t>
      </w:r>
      <w:r>
        <w:rPr>
          <w:rFonts w:ascii="Times New Roman" w:hAnsi="Times New Roman"/>
          <w:i/>
          <w:sz w:val="20"/>
          <w:szCs w:val="20"/>
        </w:rPr>
        <w:t>(Ф.И.О.)                                                                         (Подпись)</w:t>
      </w:r>
    </w:p>
    <w:p>
      <w:pPr>
        <w:pStyle w:val="WW1"/>
        <w:spacing w:before="280" w:after="0"/>
        <w:jc w:val="both"/>
        <w:rPr>
          <w:rFonts w:ascii="Times New Roman" w:hAnsi="Times New Roman" w:cs="Times New Roman"/>
          <w:sz w:val="20"/>
          <w:szCs w:val="20"/>
        </w:rPr>
      </w:pPr>
      <w:r>
        <w:rPr>
          <w:rFonts w:cs="Times New Roman" w:ascii="Times New Roman" w:hAnsi="Times New Roman"/>
          <w:sz w:val="20"/>
          <w:szCs w:val="20"/>
        </w:rPr>
        <w:t>Даю согласие на обучение моего ребенка по образовательной программе дошкольного образования   ___.</w:t>
      </w:r>
      <w:r>
        <w:rPr>
          <w:rFonts w:eastAsia="Times New Roman" w:cs="Times New Roman" w:ascii="Times New Roman" w:hAnsi="Times New Roman"/>
          <w:sz w:val="20"/>
          <w:szCs w:val="20"/>
        </w:rPr>
        <w:t xml:space="preserve">                                                                                                                                                                                 </w:t>
      </w:r>
      <w:r>
        <w:rPr>
          <w:rFonts w:cs="Times New Roman" w:ascii="Times New Roman" w:hAnsi="Times New Roman"/>
          <w:sz w:val="20"/>
          <w:szCs w:val="20"/>
        </w:rPr>
        <w:t>(подпись)</w:t>
      </w:r>
    </w:p>
    <w:p>
      <w:pPr>
        <w:pStyle w:val="WW1"/>
        <w:spacing w:before="280" w:after="0"/>
        <w:jc w:val="both"/>
        <w:rPr/>
      </w:pPr>
      <w:r>
        <w:rPr>
          <w:rFonts w:cs="Times New Roman" w:ascii="Times New Roman" w:hAnsi="Times New Roman"/>
          <w:sz w:val="20"/>
          <w:szCs w:val="20"/>
          <w:u w:val="single"/>
        </w:rPr>
        <w:t>Медицинское заключение прилагается.</w:t>
      </w:r>
    </w:p>
    <w:p>
      <w:pPr>
        <w:pStyle w:val="WW1"/>
        <w:spacing w:before="280" w:after="0"/>
        <w:jc w:val="center"/>
        <w:rPr>
          <w:rFonts w:ascii="Times New Roman" w:hAnsi="Times New Roman" w:cs="Times New Roman"/>
          <w:b/>
          <w:b/>
          <w:sz w:val="20"/>
          <w:szCs w:val="20"/>
        </w:rPr>
      </w:pPr>
      <w:r>
        <w:rPr>
          <w:rFonts w:cs="Times New Roman" w:ascii="Times New Roman" w:hAnsi="Times New Roman"/>
          <w:b/>
          <w:sz w:val="20"/>
          <w:szCs w:val="20"/>
        </w:rPr>
        <w:t>Расписка в получении документов</w:t>
      </w:r>
    </w:p>
    <w:p>
      <w:pPr>
        <w:pStyle w:val="WW1"/>
        <w:spacing w:before="280" w:after="0"/>
        <w:rPr>
          <w:rFonts w:ascii="Times New Roman" w:hAnsi="Times New Roman" w:cs="Times New Roman"/>
          <w:sz w:val="20"/>
          <w:szCs w:val="20"/>
        </w:rPr>
      </w:pPr>
      <w:r>
        <w:rPr>
          <w:rFonts w:cs="Times New Roman" w:ascii="Times New Roman" w:hAnsi="Times New Roman"/>
          <w:sz w:val="20"/>
          <w:szCs w:val="20"/>
        </w:rPr>
        <w:t>Настоящим удостоверяется, что _____________________________________________________________________________</w:t>
      </w:r>
    </w:p>
    <w:p>
      <w:pPr>
        <w:pStyle w:val="WW1"/>
        <w:spacing w:before="280" w:after="0"/>
        <w:jc w:val="both"/>
        <w:rPr>
          <w:rFonts w:ascii="Times New Roman" w:hAnsi="Times New Roman"/>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(ФИО родителя (законного представителя)</w:t>
      </w:r>
    </w:p>
    <w:p>
      <w:pPr>
        <w:pStyle w:val="WW1"/>
        <w:spacing w:before="280" w:after="0"/>
        <w:jc w:val="both"/>
        <w:rPr>
          <w:rFonts w:ascii="Times New Roman" w:hAnsi="Times New Roman" w:cs="Times New Roman"/>
          <w:sz w:val="20"/>
          <w:szCs w:val="20"/>
        </w:rPr>
      </w:pPr>
      <w:r>
        <w:rPr>
          <w:rFonts w:cs="Times New Roman" w:ascii="Times New Roman" w:hAnsi="Times New Roman"/>
          <w:sz w:val="20"/>
          <w:szCs w:val="20"/>
        </w:rPr>
        <w:t xml:space="preserve">предоставил (а) в  МБДОУ №72 г.Мурманска </w:t>
      </w:r>
    </w:p>
    <w:p>
      <w:pPr>
        <w:pStyle w:val="WW1"/>
        <w:spacing w:before="280" w:after="0"/>
        <w:jc w:val="both"/>
        <w:rPr>
          <w:rFonts w:ascii="Times New Roman" w:hAnsi="Times New Roman" w:cs="Times New Roman"/>
          <w:sz w:val="20"/>
          <w:szCs w:val="20"/>
        </w:rPr>
      </w:pPr>
      <w:r>
        <w:rPr>
          <w:rFonts w:cs="Times New Roman" w:ascii="Times New Roman" w:hAnsi="Times New Roman"/>
          <w:sz w:val="20"/>
          <w:szCs w:val="20"/>
        </w:rPr>
      </w:r>
    </w:p>
    <w:tbl>
      <w:tblPr>
        <w:tblW w:w="10213" w:type="dxa"/>
        <w:jc w:val="left"/>
        <w:tblInd w:w="-12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Look w:val="04a0" w:noVBand="1" w:noHBand="0" w:lastColumn="0" w:firstColumn="1" w:lastRow="0" w:firstRow="1"/>
      </w:tblPr>
      <w:tblGrid>
        <w:gridCol w:w="959"/>
        <w:gridCol w:w="7650"/>
        <w:gridCol w:w="1604"/>
      </w:tblGrid>
      <w:tr>
        <w:trPr/>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center"/>
              <w:rPr>
                <w:rFonts w:ascii="Times New Roman" w:hAnsi="Times New Roman"/>
              </w:rPr>
            </w:pPr>
            <w:r>
              <w:rPr>
                <w:rFonts w:cs="Times New Roman" w:ascii="Times New Roman" w:hAnsi="Times New Roman"/>
                <w:sz w:val="16"/>
                <w:szCs w:val="16"/>
              </w:rPr>
              <w:t>№</w:t>
            </w:r>
            <w:r>
              <w:rPr>
                <w:rFonts w:eastAsia="Times New Roman" w:cs="Times New Roman" w:ascii="Times New Roman" w:hAnsi="Times New Roman"/>
                <w:sz w:val="16"/>
                <w:szCs w:val="16"/>
              </w:rPr>
              <w:t xml:space="preserve"> </w:t>
            </w:r>
            <w:r>
              <w:rPr>
                <w:rFonts w:cs="Times New Roman" w:ascii="Times New Roman" w:hAnsi="Times New Roman"/>
                <w:sz w:val="16"/>
                <w:szCs w:val="16"/>
              </w:rPr>
              <w:t>п/п</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center"/>
              <w:rPr>
                <w:rFonts w:ascii="Times New Roman" w:hAnsi="Times New Roman" w:cs="Times New Roman"/>
                <w:sz w:val="16"/>
                <w:szCs w:val="16"/>
              </w:rPr>
            </w:pPr>
            <w:r>
              <w:rPr>
                <w:rFonts w:cs="Times New Roman" w:ascii="Times New Roman" w:hAnsi="Times New Roman"/>
                <w:sz w:val="16"/>
                <w:szCs w:val="16"/>
              </w:rPr>
              <w:t>Наименование документа</w:t>
            </w:r>
          </w:p>
        </w:tc>
        <w:tc>
          <w:tcPr>
            <w:tcW w:w="1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W1"/>
              <w:spacing w:before="0" w:after="200"/>
              <w:jc w:val="center"/>
              <w:rPr>
                <w:rFonts w:ascii="Times New Roman" w:hAnsi="Times New Roman" w:cs="Times New Roman"/>
                <w:sz w:val="16"/>
                <w:szCs w:val="16"/>
              </w:rPr>
            </w:pPr>
            <w:r>
              <w:rPr>
                <w:rFonts w:cs="Times New Roman" w:ascii="Times New Roman" w:hAnsi="Times New Roman"/>
                <w:sz w:val="16"/>
                <w:szCs w:val="16"/>
              </w:rPr>
              <w:t>Кол-во экз.</w:t>
            </w:r>
          </w:p>
        </w:tc>
      </w:tr>
      <w:tr>
        <w:trPr/>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center"/>
              <w:rPr>
                <w:rFonts w:ascii="Times New Roman" w:hAnsi="Times New Roman" w:cs="Times New Roman"/>
                <w:sz w:val="16"/>
                <w:szCs w:val="16"/>
              </w:rPr>
            </w:pPr>
            <w:r>
              <w:rPr>
                <w:rFonts w:cs="Times New Roman" w:ascii="Times New Roman" w:hAnsi="Times New Roman"/>
                <w:sz w:val="16"/>
                <w:szCs w:val="16"/>
              </w:rPr>
              <w:t>1</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both"/>
              <w:rPr>
                <w:rFonts w:ascii="Times New Roman" w:hAnsi="Times New Roman" w:cs="Times New Roman"/>
                <w:sz w:val="16"/>
                <w:szCs w:val="16"/>
              </w:rPr>
            </w:pPr>
            <w:r>
              <w:rPr>
                <w:rFonts w:cs="Times New Roman" w:ascii="Times New Roman" w:hAnsi="Times New Roman"/>
                <w:sz w:val="16"/>
                <w:szCs w:val="16"/>
              </w:rPr>
              <w:t>Копия свидетельства о рождении ребенка</w:t>
            </w:r>
          </w:p>
        </w:tc>
        <w:tc>
          <w:tcPr>
            <w:tcW w:w="1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W1"/>
              <w:snapToGrid w:val="false"/>
              <w:spacing w:before="0" w:after="200"/>
              <w:jc w:val="center"/>
              <w:rPr>
                <w:rFonts w:ascii="Times New Roman" w:hAnsi="Times New Roman" w:cs="Times New Roman"/>
                <w:sz w:val="16"/>
                <w:szCs w:val="16"/>
              </w:rPr>
            </w:pPr>
            <w:r>
              <w:rPr>
                <w:rFonts w:cs="Times New Roman" w:ascii="Times New Roman" w:hAnsi="Times New Roman"/>
                <w:sz w:val="16"/>
                <w:szCs w:val="16"/>
              </w:rPr>
            </w:r>
          </w:p>
        </w:tc>
      </w:tr>
      <w:tr>
        <w:trPr/>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center"/>
              <w:rPr>
                <w:rFonts w:ascii="Times New Roman" w:hAnsi="Times New Roman" w:cs="Times New Roman"/>
                <w:sz w:val="16"/>
                <w:szCs w:val="16"/>
              </w:rPr>
            </w:pPr>
            <w:r>
              <w:rPr>
                <w:rFonts w:cs="Times New Roman" w:ascii="Times New Roman" w:hAnsi="Times New Roman"/>
                <w:sz w:val="16"/>
                <w:szCs w:val="16"/>
              </w:rPr>
              <w:t>2</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both"/>
              <w:rPr>
                <w:rFonts w:ascii="Times New Roman" w:hAnsi="Times New Roman" w:cs="Times New Roman"/>
                <w:sz w:val="16"/>
                <w:szCs w:val="16"/>
              </w:rPr>
            </w:pPr>
            <w:r>
              <w:rPr>
                <w:rFonts w:cs="Times New Roman" w:ascii="Times New Roman" w:hAnsi="Times New Roman"/>
                <w:sz w:val="16"/>
                <w:szCs w:val="16"/>
              </w:rPr>
              <w:t>Копия паспорта родителя (законного представителя)</w:t>
            </w:r>
          </w:p>
        </w:tc>
        <w:tc>
          <w:tcPr>
            <w:tcW w:w="1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W1"/>
              <w:snapToGrid w:val="false"/>
              <w:spacing w:before="0" w:after="200"/>
              <w:jc w:val="center"/>
              <w:rPr>
                <w:rFonts w:ascii="Times New Roman" w:hAnsi="Times New Roman" w:cs="Times New Roman"/>
                <w:sz w:val="16"/>
                <w:szCs w:val="16"/>
              </w:rPr>
            </w:pPr>
            <w:r>
              <w:rPr>
                <w:rFonts w:cs="Times New Roman" w:ascii="Times New Roman" w:hAnsi="Times New Roman"/>
                <w:sz w:val="16"/>
                <w:szCs w:val="16"/>
              </w:rPr>
            </w:r>
          </w:p>
        </w:tc>
      </w:tr>
      <w:tr>
        <w:trPr/>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center"/>
              <w:rPr>
                <w:rFonts w:ascii="Times New Roman" w:hAnsi="Times New Roman" w:cs="Times New Roman"/>
                <w:sz w:val="16"/>
                <w:szCs w:val="16"/>
              </w:rPr>
            </w:pPr>
            <w:r>
              <w:rPr>
                <w:rFonts w:cs="Times New Roman" w:ascii="Times New Roman" w:hAnsi="Times New Roman"/>
                <w:sz w:val="16"/>
                <w:szCs w:val="16"/>
              </w:rPr>
              <w:t>3</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both"/>
              <w:rPr>
                <w:rFonts w:ascii="Times New Roman" w:hAnsi="Times New Roman" w:cs="Times New Roman"/>
                <w:sz w:val="16"/>
                <w:szCs w:val="16"/>
              </w:rPr>
            </w:pPr>
            <w:r>
              <w:rPr>
                <w:rFonts w:cs="Times New Roman" w:ascii="Times New Roman" w:hAnsi="Times New Roman"/>
                <w:sz w:val="16"/>
                <w:szCs w:val="16"/>
              </w:rPr>
              <w:t>Копия свидетельства о регистрации ребенка по месту жительства или по месту пребывания</w:t>
            </w:r>
          </w:p>
        </w:tc>
        <w:tc>
          <w:tcPr>
            <w:tcW w:w="1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W1"/>
              <w:snapToGrid w:val="false"/>
              <w:spacing w:before="0" w:after="200"/>
              <w:jc w:val="center"/>
              <w:rPr>
                <w:rFonts w:ascii="Times New Roman" w:hAnsi="Times New Roman" w:cs="Times New Roman"/>
                <w:sz w:val="16"/>
                <w:szCs w:val="16"/>
              </w:rPr>
            </w:pPr>
            <w:r>
              <w:rPr>
                <w:rFonts w:cs="Times New Roman" w:ascii="Times New Roman" w:hAnsi="Times New Roman"/>
                <w:sz w:val="16"/>
                <w:szCs w:val="16"/>
              </w:rPr>
            </w:r>
          </w:p>
        </w:tc>
      </w:tr>
      <w:tr>
        <w:trPr/>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center"/>
              <w:rPr>
                <w:rFonts w:ascii="Times New Roman" w:hAnsi="Times New Roman" w:cs="Times New Roman"/>
                <w:sz w:val="16"/>
                <w:szCs w:val="16"/>
              </w:rPr>
            </w:pPr>
            <w:r>
              <w:rPr>
                <w:rFonts w:cs="Times New Roman" w:ascii="Times New Roman" w:hAnsi="Times New Roman"/>
                <w:sz w:val="16"/>
                <w:szCs w:val="16"/>
              </w:rPr>
              <w:t>4</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WW1"/>
              <w:widowControl/>
              <w:tabs>
                <w:tab w:val="left" w:pos="708" w:leader="none"/>
              </w:tabs>
              <w:suppressAutoHyphens w:val="true"/>
              <w:bidi w:val="0"/>
              <w:spacing w:lineRule="auto" w:line="276" w:before="0" w:after="200"/>
              <w:jc w:val="left"/>
              <w:rPr>
                <w:rFonts w:ascii="Times New Roman" w:hAnsi="Times New Roman" w:cs="Times New Roman"/>
                <w:sz w:val="16"/>
                <w:szCs w:val="16"/>
              </w:rPr>
            </w:pPr>
            <w:r>
              <w:rPr>
                <w:rFonts w:cs="Times New Roman" w:ascii="Times New Roman" w:hAnsi="Times New Roman"/>
                <w:sz w:val="16"/>
                <w:szCs w:val="16"/>
              </w:rPr>
              <w:t>Направление комитета по образованию администрации города Мурманска</w:t>
            </w:r>
          </w:p>
        </w:tc>
        <w:tc>
          <w:tcPr>
            <w:tcW w:w="1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W1"/>
              <w:snapToGrid w:val="false"/>
              <w:spacing w:before="0" w:after="200"/>
              <w:jc w:val="center"/>
              <w:rPr>
                <w:rFonts w:ascii="Times New Roman" w:hAnsi="Times New Roman" w:cs="Times New Roman"/>
                <w:sz w:val="16"/>
                <w:szCs w:val="16"/>
              </w:rPr>
            </w:pPr>
            <w:r>
              <w:rPr>
                <w:rFonts w:cs="Times New Roman" w:ascii="Times New Roman" w:hAnsi="Times New Roman"/>
                <w:sz w:val="16"/>
                <w:szCs w:val="16"/>
              </w:rPr>
            </w:r>
          </w:p>
        </w:tc>
      </w:tr>
      <w:tr>
        <w:trPr/>
        <w:tc>
          <w:tcPr>
            <w:tcW w:w="959"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center"/>
              <w:rPr>
                <w:rFonts w:ascii="Times New Roman" w:hAnsi="Times New Roman" w:cs="Times New Roman"/>
                <w:sz w:val="16"/>
                <w:szCs w:val="16"/>
              </w:rPr>
            </w:pPr>
            <w:r>
              <w:rPr>
                <w:rFonts w:cs="Times New Roman" w:ascii="Times New Roman" w:hAnsi="Times New Roman"/>
                <w:sz w:val="16"/>
                <w:szCs w:val="16"/>
              </w:rPr>
              <w:t>5</w:t>
            </w:r>
          </w:p>
        </w:tc>
        <w:tc>
          <w:tcPr>
            <w:tcW w:w="7650" w:type="dxa"/>
            <w:tcBorders>
              <w:top w:val="single" w:sz="4" w:space="0" w:color="000000"/>
              <w:left w:val="single" w:sz="4" w:space="0" w:color="000000"/>
              <w:bottom w:val="single" w:sz="4" w:space="0" w:color="000000"/>
              <w:insideH w:val="single" w:sz="4" w:space="0" w:color="000000"/>
            </w:tcBorders>
            <w:shd w:fill="auto" w:val="clear"/>
          </w:tcPr>
          <w:p>
            <w:pPr>
              <w:pStyle w:val="WW1"/>
              <w:spacing w:before="0" w:after="200"/>
              <w:jc w:val="both"/>
              <w:rPr>
                <w:rFonts w:ascii="Times New Roman" w:hAnsi="Times New Roman" w:cs="Times New Roman"/>
                <w:sz w:val="16"/>
                <w:szCs w:val="16"/>
              </w:rPr>
            </w:pPr>
            <w:r>
              <w:rPr>
                <w:rFonts w:cs="Times New Roman" w:ascii="Times New Roman" w:hAnsi="Times New Roman"/>
                <w:sz w:val="16"/>
                <w:szCs w:val="16"/>
              </w:rPr>
              <w:t>Медицинское заключение</w:t>
            </w:r>
          </w:p>
        </w:tc>
        <w:tc>
          <w:tcPr>
            <w:tcW w:w="16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WW1"/>
              <w:snapToGrid w:val="false"/>
              <w:spacing w:before="0" w:after="200"/>
              <w:jc w:val="center"/>
              <w:rPr>
                <w:rFonts w:ascii="Times New Roman" w:hAnsi="Times New Roman" w:cs="Times New Roman"/>
                <w:sz w:val="16"/>
                <w:szCs w:val="16"/>
              </w:rPr>
            </w:pPr>
            <w:r>
              <w:rPr>
                <w:rFonts w:cs="Times New Roman" w:ascii="Times New Roman" w:hAnsi="Times New Roman"/>
                <w:sz w:val="16"/>
                <w:szCs w:val="16"/>
              </w:rPr>
            </w:r>
          </w:p>
        </w:tc>
      </w:tr>
    </w:tbl>
    <w:p>
      <w:pPr>
        <w:pStyle w:val="WW1"/>
        <w:spacing w:before="280" w:after="0"/>
        <w:jc w:val="both"/>
        <w:rPr>
          <w:rFonts w:ascii="Times New Roman" w:hAnsi="Times New Roman" w:cs="Times New Roman"/>
          <w:sz w:val="20"/>
          <w:szCs w:val="20"/>
        </w:rPr>
      </w:pPr>
      <w:r>
        <w:rPr>
          <w:rFonts w:cs="Times New Roman" w:ascii="Times New Roman" w:hAnsi="Times New Roman"/>
          <w:sz w:val="20"/>
          <w:szCs w:val="20"/>
        </w:rPr>
        <w:t>Регистрационный номер заявления о приеме ребенка:________________________</w:t>
      </w:r>
    </w:p>
    <w:p>
      <w:pPr>
        <w:pStyle w:val="WW1"/>
        <w:spacing w:before="280" w:after="0"/>
        <w:jc w:val="right"/>
        <w:rPr>
          <w:rFonts w:ascii="Times New Roman" w:hAnsi="Times New Roman" w:cs="Times New Roman"/>
          <w:sz w:val="20"/>
          <w:szCs w:val="20"/>
        </w:rPr>
      </w:pPr>
      <w:r>
        <w:rPr>
          <w:rFonts w:cs="Times New Roman" w:ascii="Times New Roman" w:hAnsi="Times New Roman"/>
          <w:sz w:val="20"/>
          <w:szCs w:val="20"/>
        </w:rPr>
      </w:r>
    </w:p>
    <w:p>
      <w:pPr>
        <w:pStyle w:val="WW1"/>
        <w:spacing w:before="280" w:after="0"/>
        <w:jc w:val="right"/>
        <w:rPr>
          <w:rFonts w:ascii="Times New Roman" w:hAnsi="Times New Roman" w:cs="Times New Roman"/>
          <w:sz w:val="20"/>
          <w:szCs w:val="20"/>
        </w:rPr>
      </w:pPr>
      <w:r>
        <w:rPr>
          <w:rFonts w:cs="Times New Roman" w:ascii="Times New Roman" w:hAnsi="Times New Roman"/>
          <w:sz w:val="20"/>
          <w:szCs w:val="20"/>
        </w:rPr>
        <w:t xml:space="preserve">Заведующая :__________________Тропина М.Н. </w:t>
      </w:r>
    </w:p>
    <w:p>
      <w:pPr>
        <w:pStyle w:val="WW1"/>
        <w:spacing w:before="280" w:after="0"/>
        <w:rPr>
          <w:rFonts w:ascii="Times New Roman" w:hAnsi="Times New Roman" w:cs="Times New Roman"/>
          <w:sz w:val="20"/>
          <w:szCs w:val="20"/>
        </w:rPr>
      </w:pPr>
      <w:r>
        <w:rPr>
          <w:rFonts w:cs="Times New Roman" w:ascii="Times New Roman" w:hAnsi="Times New Roman"/>
          <w:sz w:val="20"/>
          <w:szCs w:val="20"/>
        </w:rPr>
        <w:t>МП</w:t>
      </w:r>
    </w:p>
    <w:p>
      <w:pPr>
        <w:pStyle w:val="WW1"/>
        <w:spacing w:before="280" w:after="0"/>
        <w:jc w:val="both"/>
        <w:rPr>
          <w:rFonts w:ascii="Times New Roman" w:hAnsi="Times New Roman"/>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Расписку получил (а) ___________________         «_____»____________20_____г</w:t>
      </w:r>
    </w:p>
    <w:p>
      <w:pPr>
        <w:pStyle w:val="WW1"/>
        <w:spacing w:before="280" w:after="0"/>
        <w:rPr>
          <w:rFonts w:ascii="Times New Roman" w:hAnsi="Times New Roman"/>
        </w:rPr>
      </w:pPr>
      <w:r>
        <w:rPr>
          <w:rFonts w:eastAsia="Times New Roman" w:cs="Times New Roman" w:ascii="Times New Roman" w:hAnsi="Times New Roman"/>
          <w:sz w:val="20"/>
          <w:szCs w:val="20"/>
        </w:rPr>
        <w:t xml:space="preserve">                                                                                               </w:t>
      </w:r>
      <w:r>
        <w:rPr>
          <w:rFonts w:cs="Times New Roman" w:ascii="Times New Roman" w:hAnsi="Times New Roman"/>
          <w:sz w:val="20"/>
          <w:szCs w:val="20"/>
        </w:rPr>
        <w:t xml:space="preserve">(подпись)  </w:t>
      </w:r>
    </w:p>
    <w:p>
      <w:pPr>
        <w:pStyle w:val="Normal"/>
        <w:spacing w:before="280" w:after="0"/>
        <w:jc w:val="right"/>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right"/>
        <w:rPr>
          <w:sz w:val="22"/>
          <w:szCs w:val="22"/>
        </w:rPr>
      </w:pPr>
      <w:r>
        <w:rPr>
          <w:sz w:val="22"/>
          <w:szCs w:val="22"/>
        </w:rPr>
        <w:t>Приложение №2</w:t>
      </w:r>
    </w:p>
    <w:p>
      <w:pPr>
        <w:pStyle w:val="NormalWeb"/>
        <w:spacing w:beforeAutospacing="0" w:before="280" w:afterAutospacing="0" w:after="0"/>
        <w:jc w:val="right"/>
        <w:rPr/>
      </w:pPr>
      <w:r>
        <w:rPr>
          <w:sz w:val="22"/>
          <w:szCs w:val="22"/>
        </w:rPr>
        <w:t xml:space="preserve">к Правилам  приема воспитанников </w:t>
      </w:r>
    </w:p>
    <w:p>
      <w:pPr>
        <w:pStyle w:val="NormalWeb"/>
        <w:spacing w:beforeAutospacing="0" w:before="280" w:afterAutospacing="0" w:after="0"/>
        <w:jc w:val="right"/>
        <w:rPr/>
      </w:pPr>
      <w:bookmarkStart w:id="0" w:name="__DdeLink__633_1017414822"/>
      <w:r>
        <w:rPr>
          <w:sz w:val="22"/>
          <w:szCs w:val="22"/>
        </w:rPr>
        <w:t>в МБДОУ г.Мурманска №72</w:t>
      </w:r>
      <w:bookmarkEnd w:id="0"/>
    </w:p>
    <w:p>
      <w:pPr>
        <w:pStyle w:val="NormalWeb"/>
        <w:spacing w:beforeAutospacing="0" w:before="280" w:afterAutospacing="0" w:after="0"/>
        <w:jc w:val="right"/>
        <w:rPr/>
      </w:pPr>
      <w:r>
        <w:rPr/>
      </w:r>
    </w:p>
    <w:p>
      <w:pPr>
        <w:pStyle w:val="NormalWeb"/>
        <w:spacing w:beforeAutospacing="0" w:before="280" w:afterAutospacing="0" w:after="0"/>
        <w:jc w:val="right"/>
        <w:rPr/>
      </w:pPr>
      <w:r>
        <w:rPr/>
      </w:r>
    </w:p>
    <w:p>
      <w:pPr>
        <w:pStyle w:val="NormalWeb"/>
        <w:spacing w:beforeAutospacing="0" w:before="280" w:afterAutospacing="0" w:after="0"/>
        <w:jc w:val="center"/>
        <w:rPr/>
      </w:pPr>
      <w:r>
        <w:rPr/>
        <w:t>СОГЛАСИЕ</w:t>
      </w:r>
    </w:p>
    <w:p>
      <w:pPr>
        <w:pStyle w:val="NormalWeb"/>
        <w:spacing w:beforeAutospacing="0" w:before="280" w:afterAutospacing="0" w:after="0"/>
        <w:jc w:val="center"/>
        <w:rPr>
          <w:sz w:val="22"/>
          <w:szCs w:val="22"/>
        </w:rPr>
      </w:pPr>
      <w:r>
        <w:rPr>
          <w:sz w:val="22"/>
          <w:szCs w:val="22"/>
        </w:rPr>
        <w:t>на обработку персональных данных родителей (законных представителей) и воспитанников МБДОУ г. Мурманска №72</w:t>
      </w:r>
    </w:p>
    <w:p>
      <w:pPr>
        <w:pStyle w:val="NormalWeb"/>
        <w:spacing w:beforeAutospacing="0" w:before="280" w:afterAutospacing="0" w:after="0"/>
        <w:jc w:val="center"/>
        <w:rPr>
          <w:sz w:val="22"/>
          <w:szCs w:val="22"/>
        </w:rPr>
      </w:pPr>
      <w:r>
        <w:rPr>
          <w:sz w:val="22"/>
          <w:szCs w:val="22"/>
        </w:rPr>
      </w:r>
    </w:p>
    <w:p>
      <w:pPr>
        <w:pStyle w:val="NormalWeb"/>
        <w:spacing w:beforeAutospacing="0" w:before="280" w:afterAutospacing="0" w:after="0"/>
        <w:jc w:val="center"/>
        <w:rPr>
          <w:sz w:val="22"/>
          <w:szCs w:val="22"/>
        </w:rPr>
      </w:pPr>
      <w:r>
        <w:rPr>
          <w:sz w:val="22"/>
          <w:szCs w:val="22"/>
        </w:rPr>
      </w:r>
    </w:p>
    <w:p>
      <w:pPr>
        <w:pStyle w:val="NormalWeb"/>
        <w:spacing w:beforeAutospacing="0" w:before="280" w:afterAutospacing="0" w:after="0"/>
        <w:jc w:val="both"/>
        <w:rPr>
          <w:sz w:val="22"/>
          <w:szCs w:val="22"/>
        </w:rPr>
      </w:pPr>
      <w:r>
        <w:rPr>
          <w:sz w:val="22"/>
          <w:szCs w:val="22"/>
        </w:rPr>
        <w:t>Я,____________________________________________________________________________</w:t>
      </w:r>
    </w:p>
    <w:p>
      <w:pPr>
        <w:pStyle w:val="NormalWeb"/>
        <w:spacing w:beforeAutospacing="0" w:before="280" w:afterAutospacing="0" w:after="0"/>
        <w:jc w:val="center"/>
        <w:rPr>
          <w:sz w:val="18"/>
          <w:szCs w:val="18"/>
        </w:rPr>
      </w:pPr>
      <w:r>
        <w:rPr>
          <w:sz w:val="18"/>
          <w:szCs w:val="18"/>
        </w:rPr>
        <w:t>Ф.И. О. родителя (законного представителя)</w:t>
      </w:r>
    </w:p>
    <w:p>
      <w:pPr>
        <w:pStyle w:val="NormalWeb"/>
        <w:spacing w:beforeAutospacing="0" w:before="280" w:afterAutospacing="0" w:after="0"/>
        <w:jc w:val="both"/>
        <w:rPr/>
      </w:pPr>
      <w:r>
        <w:rPr>
          <w:sz w:val="22"/>
          <w:szCs w:val="22"/>
        </w:rPr>
        <w:t>зарегистрированный (ая) по адресу:</w:t>
      </w:r>
      <w:r>
        <w:rPr/>
        <w:t xml:space="preserve"> ______________________________________________ </w:t>
      </w:r>
    </w:p>
    <w:p>
      <w:pPr>
        <w:pStyle w:val="NormalWeb"/>
        <w:spacing w:beforeAutospacing="0" w:before="280" w:afterAutospacing="0" w:after="0"/>
        <w:jc w:val="center"/>
        <w:rPr>
          <w:sz w:val="18"/>
          <w:szCs w:val="18"/>
        </w:rPr>
      </w:pPr>
      <w:r>
        <w:rPr>
          <w:sz w:val="18"/>
          <w:szCs w:val="18"/>
        </w:rPr>
        <w:t>(адрес регистрации по месту жительства)</w:t>
      </w:r>
    </w:p>
    <w:p>
      <w:pPr>
        <w:pStyle w:val="NormalWeb"/>
        <w:spacing w:beforeAutospacing="0" w:before="280" w:afterAutospacing="0" w:after="0"/>
        <w:rPr>
          <w:sz w:val="18"/>
          <w:szCs w:val="18"/>
        </w:rPr>
      </w:pPr>
      <w:r>
        <w:rPr>
          <w:sz w:val="18"/>
          <w:szCs w:val="18"/>
        </w:rPr>
        <w:t>_______________________________________________________________________________________________________</w:t>
      </w:r>
    </w:p>
    <w:p>
      <w:pPr>
        <w:pStyle w:val="NormalWeb"/>
        <w:spacing w:beforeAutospacing="0" w:before="280" w:afterAutospacing="0" w:after="0"/>
        <w:jc w:val="center"/>
        <w:rPr>
          <w:sz w:val="18"/>
          <w:szCs w:val="18"/>
        </w:rPr>
      </w:pPr>
      <w:r>
        <w:rPr>
          <w:sz w:val="18"/>
          <w:szCs w:val="18"/>
        </w:rPr>
      </w:r>
    </w:p>
    <w:p>
      <w:pPr>
        <w:pStyle w:val="NormalWeb"/>
        <w:spacing w:beforeAutospacing="0" w:before="280" w:afterAutospacing="0" w:after="0"/>
        <w:jc w:val="both"/>
        <w:rPr>
          <w:sz w:val="22"/>
          <w:szCs w:val="22"/>
        </w:rPr>
      </w:pPr>
      <w:r>
        <w:rPr>
          <w:sz w:val="22"/>
          <w:szCs w:val="22"/>
        </w:rPr>
        <w:t>документ, удостоверяющий личность____________серия___________№________________</w:t>
      </w:r>
    </w:p>
    <w:p>
      <w:pPr>
        <w:pStyle w:val="NormalWeb"/>
        <w:spacing w:beforeAutospacing="0" w:before="280" w:afterAutospacing="0" w:after="0"/>
        <w:jc w:val="center"/>
        <w:rPr>
          <w:sz w:val="18"/>
          <w:szCs w:val="18"/>
        </w:rPr>
      </w:pPr>
      <w:r>
        <w:rPr>
          <w:sz w:val="18"/>
          <w:szCs w:val="18"/>
        </w:rPr>
        <w:t>(наименование документа)</w:t>
      </w:r>
    </w:p>
    <w:p>
      <w:pPr>
        <w:pStyle w:val="NormalWeb"/>
        <w:spacing w:beforeAutospacing="0" w:before="280" w:afterAutospacing="0" w:after="0"/>
        <w:jc w:val="both"/>
        <w:rPr>
          <w:sz w:val="22"/>
          <w:szCs w:val="22"/>
        </w:rPr>
      </w:pPr>
      <w:r>
        <w:rPr>
          <w:sz w:val="22"/>
          <w:szCs w:val="22"/>
        </w:rPr>
        <w:t>выдан «___»______ 20__г._______________________________________________________</w:t>
      </w:r>
    </w:p>
    <w:p>
      <w:pPr>
        <w:pStyle w:val="NormalWeb"/>
        <w:spacing w:beforeAutospacing="0" w:before="280" w:afterAutospacing="0" w:after="0"/>
        <w:jc w:val="center"/>
        <w:rPr>
          <w:sz w:val="18"/>
          <w:szCs w:val="18"/>
        </w:rPr>
      </w:pPr>
      <w:r>
        <w:rPr>
          <w:sz w:val="18"/>
          <w:szCs w:val="18"/>
        </w:rPr>
        <w:t>(когда и кем выдан)</w:t>
      </w:r>
    </w:p>
    <w:p>
      <w:pPr>
        <w:pStyle w:val="NormalWeb"/>
        <w:spacing w:beforeAutospacing="0" w:before="280" w:afterAutospacing="0" w:after="0"/>
        <w:jc w:val="both"/>
        <w:rPr/>
      </w:pPr>
      <w:r>
        <w:rPr>
          <w:sz w:val="22"/>
          <w:szCs w:val="22"/>
        </w:rPr>
        <w:t>являясь родителем (законным представителем) ребенка</w:t>
      </w:r>
      <w:r>
        <w:rPr/>
        <w:t>______________________________</w:t>
      </w:r>
    </w:p>
    <w:p>
      <w:pPr>
        <w:pStyle w:val="NormalWeb"/>
        <w:spacing w:beforeAutospacing="0" w:before="280" w:afterAutospacing="0" w:after="0"/>
        <w:jc w:val="center"/>
        <w:rPr>
          <w:sz w:val="18"/>
          <w:szCs w:val="18"/>
        </w:rPr>
      </w:pPr>
      <w:r>
        <w:rPr>
          <w:sz w:val="18"/>
          <w:szCs w:val="18"/>
        </w:rPr>
        <w:t>(Ф.И. О. ребенка, дата рождения)</w:t>
      </w:r>
    </w:p>
    <w:p>
      <w:pPr>
        <w:pStyle w:val="NormalWeb"/>
        <w:spacing w:beforeAutospacing="0" w:before="280" w:afterAutospacing="0" w:after="0"/>
        <w:jc w:val="both"/>
        <w:rPr/>
      </w:pPr>
      <w:r>
        <w:rPr/>
        <w:t>_____________________________________________________________________________</w:t>
      </w:r>
    </w:p>
    <w:p>
      <w:pPr>
        <w:pStyle w:val="NormalWeb"/>
        <w:spacing w:beforeAutospacing="0" w:before="280" w:afterAutospacing="0" w:after="0"/>
        <w:jc w:val="both"/>
        <w:rPr>
          <w:sz w:val="22"/>
          <w:szCs w:val="22"/>
        </w:rPr>
      </w:pPr>
      <w:r>
        <w:rPr>
          <w:sz w:val="22"/>
          <w:szCs w:val="22"/>
        </w:rPr>
        <w:t>В соответствии с Федеральным законом от 27.07.2006 М 152-ФЗ «О персональных данных», даю согласие муниципальному бюджетному дошкольному образовательному учреждению г. Мурманска №72 (далее - Оператор), по адресу осуществления образовательной деятельности: 183032, г. Мурманск, пр.Кольский, д.4, на обработку моих персональных данных и персональных данных ребенка с использованием средств автоматизации или без использования таких средств, в целях обеспечения наиболее полного исполнения образовательной организацией своих обязанностей, обязательств и компетенций, определенных Федеральным законом от 29.12.2012г. М 273-ФЗ «Об образовании в Российской Федерации», а также в Целях: формирования на всех уровнях управления дошкольной образовательной организацией; осуществления образовательной деятельности; предоставления мер социальной поддержки; осуществления медицинского обслуживания; планирования, организации, регулирования и контроля деятельности образовательной организации в целях осуществления государственной политики в области образования.</w:t>
      </w:r>
    </w:p>
    <w:p>
      <w:pPr>
        <w:pStyle w:val="NormalWeb"/>
        <w:spacing w:beforeAutospacing="0" w:before="280" w:afterAutospacing="0" w:after="0"/>
        <w:jc w:val="both"/>
        <w:rPr>
          <w:sz w:val="22"/>
          <w:szCs w:val="22"/>
        </w:rPr>
      </w:pPr>
      <w:r>
        <w:rPr>
          <w:sz w:val="22"/>
          <w:szCs w:val="22"/>
        </w:rPr>
        <w:t>Перечень персональных данных, в отношении которых Оператор может осуществлять обработку, указан в приложении к настоящему согласию.</w:t>
      </w:r>
    </w:p>
    <w:p>
      <w:pPr>
        <w:pStyle w:val="NormalWeb"/>
        <w:spacing w:beforeAutospacing="0" w:before="280" w:afterAutospacing="0" w:after="0"/>
        <w:jc w:val="both"/>
        <w:rPr>
          <w:sz w:val="22"/>
          <w:szCs w:val="22"/>
        </w:rPr>
      </w:pPr>
      <w:r>
        <w:rPr>
          <w:sz w:val="22"/>
          <w:szCs w:val="22"/>
        </w:rPr>
        <w:t>Я предоставляю Оператору право осуществлять следующие действия (операции) с моими персональными данными и персональными данными моего ребенка: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автоматизированная обработка персональных данных в защищенной в установленном порядке информационной системе образовательной организации «АИС электронный детский сад».</w:t>
      </w:r>
    </w:p>
    <w:p>
      <w:pPr>
        <w:pStyle w:val="NormalWeb"/>
        <w:spacing w:beforeAutospacing="0" w:before="280" w:afterAutospacing="0" w:after="0"/>
        <w:jc w:val="both"/>
        <w:rPr>
          <w:sz w:val="22"/>
          <w:szCs w:val="22"/>
        </w:rPr>
      </w:pPr>
      <w:r>
        <w:rPr>
          <w:sz w:val="22"/>
          <w:szCs w:val="22"/>
        </w:rPr>
        <w:t>Оператор вправе:</w:t>
      </w:r>
    </w:p>
    <w:p>
      <w:pPr>
        <w:pStyle w:val="NormalWeb"/>
        <w:spacing w:beforeAutospacing="0" w:before="280" w:afterAutospacing="0" w:after="0"/>
        <w:jc w:val="both"/>
        <w:rPr>
          <w:sz w:val="22"/>
          <w:szCs w:val="22"/>
        </w:rPr>
      </w:pPr>
      <w:r>
        <w:rPr>
          <w:sz w:val="22"/>
          <w:szCs w:val="22"/>
        </w:rPr>
        <w:t>размещать обрабатываемые персональные данные Воспитанника в информационно- телекоммуникационных сетях с Целью предоставления доступа к ним ограниченному кругу лиц (воспитаннику, родителям (законным представителям), а также административным и педагогическим работникам МБДОУ);</w:t>
      </w:r>
    </w:p>
    <w:p>
      <w:pPr>
        <w:pStyle w:val="NormalWeb"/>
        <w:spacing w:beforeAutospacing="0" w:before="280" w:afterAutospacing="0" w:after="0"/>
        <w:jc w:val="both"/>
        <w:rPr>
          <w:sz w:val="22"/>
          <w:szCs w:val="22"/>
        </w:rPr>
      </w:pPr>
      <w:r>
        <w:rPr>
          <w:sz w:val="22"/>
          <w:szCs w:val="22"/>
        </w:rPr>
        <w:t>включать обрабатываемые персональные данные Воспитанника в списки</w:t>
      </w:r>
    </w:p>
    <w:p>
      <w:pPr>
        <w:pStyle w:val="NormalWeb"/>
        <w:spacing w:beforeAutospacing="0" w:before="280" w:afterAutospacing="0" w:after="0"/>
        <w:jc w:val="both"/>
        <w:rPr>
          <w:sz w:val="22"/>
          <w:szCs w:val="22"/>
        </w:rPr>
      </w:pPr>
      <w:r>
        <w:rPr>
          <w:sz w:val="22"/>
          <w:szCs w:val="22"/>
        </w:rPr>
        <w:t>(реестры) и отчетные формы, предусмотренные нормативными документами</w:t>
      </w:r>
    </w:p>
    <w:p>
      <w:pPr>
        <w:pStyle w:val="NormalWeb"/>
        <w:spacing w:beforeAutospacing="0" w:before="280" w:afterAutospacing="0" w:after="0"/>
        <w:jc w:val="both"/>
        <w:rPr>
          <w:sz w:val="22"/>
          <w:szCs w:val="22"/>
        </w:rPr>
      </w:pPr>
      <w:r>
        <w:rPr>
          <w:sz w:val="22"/>
          <w:szCs w:val="22"/>
        </w:rPr>
        <w:t xml:space="preserve">государственных (федеральных, областных) и муниципальных бюджетных органов управления образованием, регламентирующих предоставление отчетных данных, размещать фото и видеоматериалы воспитанников и их родителей (законных представителей), фамилию, имя, отчество на стендах в помещениях МБДОУ и на официальном сайте МБДОУ, предоставлять данные воспитанников для участия в районных, областных и всероссийских конкурсах, производить фото- и видеосъемки воспитанников и их родителей (законных представителей) для размещения на официальном сайте МБДОУ и СМИ, с Целью формирования имиджа МБДОУ. Я проинформирован (а), о том, что Оператор гарантирует обработку персональных данных в соответствии с действующим законодательством Российской Федерации как неавтоматизированным, так и автоматизированным способом обработки (включая автоматизированную систему «АИС электронный детский сад››). Я уведомлен (а)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Срок действия данного Согласия устанавливается на весь период пребывания воспитанника в МБДОУ г. Мурманска №72 и срок хранения документов в соответствии с архивным законодательством. Обязуюсь предоставить информацию об изменении персональных данных в течение месяца со дня получения документов об этих изменениях. Подтверждаю, что ознакомлен (а) с документами МБДОУ г. Мурманска №72, устанавливающими порядок обработки персональных данных, а также с моими правами и обязанностями в этой области. Я подтверждаю, что, давая такое Согласие, я действую по собственной воле в своих интересах и в интересах своего несовершеннолетнего ребенка. </w:t>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t>«___»_______ 20__г.                             _____________ ______________________</w:t>
      </w:r>
    </w:p>
    <w:p>
      <w:pPr>
        <w:pStyle w:val="NormalWeb"/>
        <w:spacing w:beforeAutospacing="0" w:before="280" w:afterAutospacing="0" w:after="0"/>
        <w:jc w:val="both"/>
        <w:rPr>
          <w:sz w:val="20"/>
          <w:szCs w:val="20"/>
        </w:rPr>
      </w:pPr>
      <w:r>
        <w:rPr>
          <w:sz w:val="20"/>
          <w:szCs w:val="20"/>
        </w:rPr>
        <w:t>число  подпись                    расшифровка</w:t>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sz w:val="22"/>
          <w:szCs w:val="22"/>
        </w:rPr>
      </w:pPr>
      <w:r>
        <w:rPr>
          <w:sz w:val="22"/>
          <w:szCs w:val="22"/>
        </w:rPr>
        <w:t>Приложение к согласию</w:t>
      </w:r>
    </w:p>
    <w:p>
      <w:pPr>
        <w:pStyle w:val="NormalWeb"/>
        <w:spacing w:beforeAutospacing="0" w:before="280" w:afterAutospacing="0" w:after="0"/>
        <w:jc w:val="both"/>
        <w:rPr>
          <w:sz w:val="22"/>
          <w:szCs w:val="22"/>
        </w:rPr>
      </w:pPr>
      <w:r>
        <w:rPr>
          <w:sz w:val="22"/>
          <w:szCs w:val="22"/>
        </w:rPr>
        <w:t>на обработку персональных данных</w:t>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t>Перечень персональных данных, предоставляемых для обработки:</w:t>
      </w:r>
    </w:p>
    <w:p>
      <w:pPr>
        <w:pStyle w:val="NormalWeb"/>
        <w:spacing w:beforeAutospacing="0" w:before="280" w:afterAutospacing="0" w:after="0"/>
        <w:jc w:val="both"/>
        <w:rPr>
          <w:sz w:val="22"/>
          <w:szCs w:val="22"/>
        </w:rPr>
      </w:pPr>
      <w:r>
        <w:rPr>
          <w:sz w:val="22"/>
          <w:szCs w:val="22"/>
        </w:rPr>
        <w:t>ФИО ребенка:</w:t>
      </w:r>
    </w:p>
    <w:p>
      <w:pPr>
        <w:pStyle w:val="NormalWeb"/>
        <w:spacing w:beforeAutospacing="0" w:before="280" w:afterAutospacing="0" w:after="0"/>
        <w:jc w:val="both"/>
        <w:rPr>
          <w:sz w:val="22"/>
          <w:szCs w:val="22"/>
        </w:rPr>
      </w:pPr>
      <w:r>
        <w:rPr>
          <w:sz w:val="22"/>
          <w:szCs w:val="22"/>
        </w:rPr>
        <w:t>Дата и место рождения ребенка;</w:t>
      </w:r>
    </w:p>
    <w:p>
      <w:pPr>
        <w:pStyle w:val="NormalWeb"/>
        <w:spacing w:beforeAutospacing="0" w:before="280" w:afterAutospacing="0" w:after="0"/>
        <w:jc w:val="both"/>
        <w:rPr>
          <w:sz w:val="22"/>
          <w:szCs w:val="22"/>
        </w:rPr>
      </w:pPr>
      <w:r>
        <w:rPr>
          <w:sz w:val="22"/>
          <w:szCs w:val="22"/>
        </w:rPr>
        <w:t>Пол;</w:t>
      </w:r>
    </w:p>
    <w:p>
      <w:pPr>
        <w:pStyle w:val="NormalWeb"/>
        <w:spacing w:beforeAutospacing="0" w:before="280" w:afterAutospacing="0" w:after="0"/>
        <w:jc w:val="both"/>
        <w:rPr>
          <w:sz w:val="22"/>
          <w:szCs w:val="22"/>
        </w:rPr>
      </w:pPr>
      <w:r>
        <w:rPr>
          <w:sz w:val="22"/>
          <w:szCs w:val="22"/>
        </w:rPr>
        <w:t>СНИЛС;</w:t>
      </w:r>
    </w:p>
    <w:p>
      <w:pPr>
        <w:pStyle w:val="NormalWeb"/>
        <w:spacing w:beforeAutospacing="0" w:before="280" w:afterAutospacing="0" w:after="0"/>
        <w:jc w:val="both"/>
        <w:rPr>
          <w:sz w:val="22"/>
          <w:szCs w:val="22"/>
        </w:rPr>
      </w:pPr>
      <w:r>
        <w:rPr>
          <w:sz w:val="22"/>
          <w:szCs w:val="22"/>
        </w:rPr>
        <w:t>Данные о гражданстве;</w:t>
      </w:r>
    </w:p>
    <w:p>
      <w:pPr>
        <w:pStyle w:val="NormalWeb"/>
        <w:spacing w:beforeAutospacing="0" w:before="280" w:afterAutospacing="0" w:after="0"/>
        <w:jc w:val="both"/>
        <w:rPr>
          <w:sz w:val="22"/>
          <w:szCs w:val="22"/>
        </w:rPr>
      </w:pPr>
      <w:r>
        <w:rPr>
          <w:sz w:val="22"/>
          <w:szCs w:val="22"/>
        </w:rPr>
        <w:t>Данные свидетельства о рождении;</w:t>
      </w:r>
    </w:p>
    <w:p>
      <w:pPr>
        <w:pStyle w:val="NormalWeb"/>
        <w:spacing w:beforeAutospacing="0" w:before="280" w:afterAutospacing="0" w:after="0"/>
        <w:jc w:val="both"/>
        <w:rPr>
          <w:sz w:val="22"/>
          <w:szCs w:val="22"/>
        </w:rPr>
      </w:pPr>
      <w:r>
        <w:rPr>
          <w:sz w:val="22"/>
          <w:szCs w:val="22"/>
        </w:rPr>
        <w:t>Адрес регистрации ребенка по месту жительства;</w:t>
      </w:r>
    </w:p>
    <w:p>
      <w:pPr>
        <w:pStyle w:val="NormalWeb"/>
        <w:spacing w:beforeAutospacing="0" w:before="280" w:afterAutospacing="0" w:after="0"/>
        <w:jc w:val="both"/>
        <w:rPr>
          <w:sz w:val="22"/>
          <w:szCs w:val="22"/>
        </w:rPr>
      </w:pPr>
      <w:r>
        <w:rPr>
          <w:sz w:val="22"/>
          <w:szCs w:val="22"/>
        </w:rPr>
        <w:t>Адрес регистрации ребенка по месту пребывания;</w:t>
      </w:r>
    </w:p>
    <w:p>
      <w:pPr>
        <w:pStyle w:val="NormalWeb"/>
        <w:spacing w:beforeAutospacing="0" w:before="280" w:afterAutospacing="0" w:after="0"/>
        <w:jc w:val="both"/>
        <w:rPr>
          <w:sz w:val="22"/>
          <w:szCs w:val="22"/>
        </w:rPr>
      </w:pPr>
      <w:r>
        <w:rPr>
          <w:sz w:val="22"/>
          <w:szCs w:val="22"/>
        </w:rPr>
        <w:t>Данные медицинского полиса;</w:t>
      </w:r>
    </w:p>
    <w:p>
      <w:pPr>
        <w:pStyle w:val="NormalWeb"/>
        <w:spacing w:beforeAutospacing="0" w:before="280" w:afterAutospacing="0" w:after="0"/>
        <w:jc w:val="both"/>
        <w:rPr>
          <w:sz w:val="22"/>
          <w:szCs w:val="22"/>
        </w:rPr>
      </w:pPr>
      <w:r>
        <w:rPr>
          <w:sz w:val="22"/>
          <w:szCs w:val="22"/>
        </w:rPr>
        <w:t>Данные необходимые для предоставления льгот и иных компенсационных выплат;</w:t>
      </w:r>
    </w:p>
    <w:p>
      <w:pPr>
        <w:pStyle w:val="NormalWeb"/>
        <w:spacing w:beforeAutospacing="0" w:before="280" w:afterAutospacing="0" w:after="0"/>
        <w:jc w:val="both"/>
        <w:rPr>
          <w:sz w:val="22"/>
          <w:szCs w:val="22"/>
        </w:rPr>
      </w:pPr>
      <w:r>
        <w:rPr>
          <w:sz w:val="22"/>
          <w:szCs w:val="22"/>
        </w:rPr>
        <w:t>Родители (или иные законные представители):</w:t>
      </w:r>
    </w:p>
    <w:p>
      <w:pPr>
        <w:pStyle w:val="NormalWeb"/>
        <w:spacing w:beforeAutospacing="0" w:before="280" w:afterAutospacing="0" w:after="0"/>
        <w:jc w:val="both"/>
        <w:rPr>
          <w:sz w:val="22"/>
          <w:szCs w:val="22"/>
        </w:rPr>
      </w:pPr>
      <w:r>
        <w:rPr>
          <w:sz w:val="22"/>
          <w:szCs w:val="22"/>
          <w:u w:val="single"/>
        </w:rPr>
        <w:t>Мать, отец:</w:t>
      </w:r>
      <w:r>
        <w:rPr>
          <w:sz w:val="22"/>
          <w:szCs w:val="22"/>
        </w:rPr>
        <w:t xml:space="preserve"> ФИО, дата рождения, СНИЛС, гражданство, реквизиты документа, удостоверяющего личность; контактный телефон (домашний, мобильный, рабочий), место работы, должность. </w:t>
      </w:r>
    </w:p>
    <w:p>
      <w:pPr>
        <w:pStyle w:val="NormalWeb"/>
        <w:spacing w:beforeAutospacing="0" w:before="280" w:afterAutospacing="0" w:after="0"/>
        <w:jc w:val="both"/>
        <w:rPr>
          <w:sz w:val="22"/>
          <w:szCs w:val="22"/>
        </w:rPr>
      </w:pPr>
      <w:r>
        <w:rPr>
          <w:sz w:val="22"/>
          <w:szCs w:val="22"/>
          <w:u w:val="single"/>
        </w:rPr>
        <w:t>Законный представитель, не являющийся родителем</w:t>
      </w:r>
      <w:r>
        <w:rPr>
          <w:sz w:val="22"/>
          <w:szCs w:val="22"/>
        </w:rPr>
        <w:t>: тип законного представителя, ФИО, дата рождения, СНИЛС, гражданство, реквизиты документа, удостоверяющего личность, документ, удостоверяющий положение законного представителя по отношению к ребенку, контактный телефон (домашний, мобильный, рабочий), место работы, должность.</w:t>
      </w:r>
    </w:p>
    <w:p>
      <w:pPr>
        <w:pStyle w:val="NormalWeb"/>
        <w:spacing w:beforeAutospacing="0" w:before="280" w:afterAutospacing="0" w:after="0"/>
        <w:jc w:val="both"/>
        <w:rPr>
          <w:sz w:val="22"/>
          <w:szCs w:val="22"/>
        </w:rPr>
      </w:pPr>
      <w:r>
        <w:rPr>
          <w:sz w:val="22"/>
          <w:szCs w:val="22"/>
        </w:rPr>
        <w:t xml:space="preserve">Информация о здоровье. </w:t>
      </w:r>
    </w:p>
    <w:p>
      <w:pPr>
        <w:pStyle w:val="NormalWeb"/>
        <w:spacing w:beforeAutospacing="0" w:before="280" w:afterAutospacing="0" w:after="0"/>
        <w:jc w:val="both"/>
        <w:rPr>
          <w:sz w:val="22"/>
          <w:szCs w:val="22"/>
        </w:rPr>
      </w:pPr>
      <w:r>
        <w:rPr>
          <w:sz w:val="22"/>
          <w:szCs w:val="22"/>
        </w:rPr>
        <w:t>Фото и видеоматериалы.</w:t>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both"/>
        <w:rPr/>
      </w:pPr>
      <w:r>
        <w:rPr/>
      </w:r>
    </w:p>
    <w:p>
      <w:pPr>
        <w:pStyle w:val="NormalWeb"/>
        <w:spacing w:beforeAutospacing="0" w:before="280" w:afterAutospacing="0" w:after="0"/>
        <w:jc w:val="right"/>
        <w:rPr>
          <w:sz w:val="22"/>
          <w:szCs w:val="22"/>
        </w:rPr>
      </w:pPr>
      <w:r>
        <w:rPr>
          <w:sz w:val="22"/>
          <w:szCs w:val="22"/>
        </w:rPr>
      </w:r>
    </w:p>
    <w:p>
      <w:pPr>
        <w:pStyle w:val="NormalWeb"/>
        <w:spacing w:beforeAutospacing="0" w:before="280" w:afterAutospacing="0" w:after="0"/>
        <w:jc w:val="right"/>
        <w:rPr/>
      </w:pPr>
      <w:r>
        <w:rPr>
          <w:sz w:val="22"/>
          <w:szCs w:val="22"/>
        </w:rPr>
        <w:t xml:space="preserve">Приложение №3 </w:t>
      </w:r>
    </w:p>
    <w:p>
      <w:pPr>
        <w:pStyle w:val="NormalWeb"/>
        <w:spacing w:beforeAutospacing="0" w:before="280" w:afterAutospacing="0" w:after="0"/>
        <w:jc w:val="right"/>
        <w:rPr/>
      </w:pPr>
      <w:r>
        <w:rPr>
          <w:sz w:val="22"/>
          <w:szCs w:val="22"/>
        </w:rPr>
        <w:t xml:space="preserve">к  Правилам  приема воспитанников </w:t>
      </w:r>
    </w:p>
    <w:p>
      <w:pPr>
        <w:pStyle w:val="NormalWeb"/>
        <w:spacing w:beforeAutospacing="0" w:before="280" w:afterAutospacing="0" w:after="0"/>
        <w:jc w:val="right"/>
        <w:rPr/>
      </w:pPr>
      <w:r>
        <w:rPr>
          <w:sz w:val="22"/>
          <w:szCs w:val="22"/>
        </w:rPr>
        <w:t>в МБДОУ г.Мурманска №72</w:t>
      </w:r>
    </w:p>
    <w:p>
      <w:pPr>
        <w:pStyle w:val="NormalWeb"/>
        <w:spacing w:beforeAutospacing="0" w:before="280" w:afterAutospacing="0" w:after="0"/>
        <w:jc w:val="right"/>
        <w:rPr>
          <w:sz w:val="22"/>
          <w:szCs w:val="22"/>
        </w:rPr>
      </w:pPr>
      <w:r>
        <w:rPr>
          <w:sz w:val="22"/>
          <w:szCs w:val="22"/>
        </w:rPr>
      </w:r>
    </w:p>
    <w:p>
      <w:pPr>
        <w:pStyle w:val="NormalWeb"/>
        <w:spacing w:beforeAutospacing="0" w:before="280" w:afterAutospacing="0" w:after="0"/>
        <w:jc w:val="center"/>
        <w:rPr>
          <w:b/>
          <w:b/>
          <w:sz w:val="22"/>
          <w:szCs w:val="22"/>
        </w:rPr>
      </w:pPr>
      <w:r>
        <w:rPr>
          <w:b/>
          <w:sz w:val="22"/>
          <w:szCs w:val="22"/>
        </w:rPr>
        <w:t>Журнал приема заявлений о приеме в образовательную организацию</w:t>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rPr>
          <w:b/>
          <w:b/>
          <w:sz w:val="22"/>
          <w:szCs w:val="22"/>
        </w:rPr>
      </w:pPr>
      <w:r>
        <w:rPr>
          <w:b/>
          <w:sz w:val="22"/>
          <w:szCs w:val="22"/>
        </w:rPr>
      </w:r>
    </w:p>
    <w:tbl>
      <w:tblPr>
        <w:tblStyle w:val="ac"/>
        <w:tblW w:w="9571" w:type="dxa"/>
        <w:jc w:val="left"/>
        <w:tblInd w:w="0" w:type="dxa"/>
        <w:tblCellMar>
          <w:top w:w="0" w:type="dxa"/>
          <w:left w:w="108" w:type="dxa"/>
          <w:bottom w:w="0" w:type="dxa"/>
          <w:right w:w="108" w:type="dxa"/>
        </w:tblCellMar>
        <w:tblLook w:val="04a0" w:noVBand="1" w:noHBand="0" w:lastColumn="0" w:firstColumn="1" w:lastRow="0" w:firstRow="1"/>
      </w:tblPr>
      <w:tblGrid>
        <w:gridCol w:w="1204"/>
        <w:gridCol w:w="1155"/>
        <w:gridCol w:w="1626"/>
        <w:gridCol w:w="941"/>
        <w:gridCol w:w="1626"/>
        <w:gridCol w:w="1398"/>
        <w:gridCol w:w="1620"/>
      </w:tblGrid>
      <w:tr>
        <w:trPr/>
        <w:tc>
          <w:tcPr>
            <w:tcW w:w="1204" w:type="dxa"/>
            <w:tcBorders/>
            <w:shd w:fill="auto" w:val="clear"/>
          </w:tcPr>
          <w:p>
            <w:pPr>
              <w:pStyle w:val="NormalWeb"/>
              <w:spacing w:beforeAutospacing="0" w:before="280" w:afterAutospacing="0" w:after="0"/>
              <w:jc w:val="center"/>
              <w:rPr>
                <w:b/>
                <w:b/>
                <w:sz w:val="20"/>
                <w:szCs w:val="20"/>
              </w:rPr>
            </w:pPr>
            <w:r>
              <w:rPr>
                <w:b/>
                <w:sz w:val="20"/>
                <w:szCs w:val="20"/>
              </w:rPr>
              <w:t>№</w:t>
            </w:r>
          </w:p>
          <w:p>
            <w:pPr>
              <w:pStyle w:val="NormalWeb"/>
              <w:spacing w:beforeAutospacing="0" w:before="280" w:afterAutospacing="0" w:after="0"/>
              <w:jc w:val="center"/>
              <w:rPr>
                <w:b/>
                <w:b/>
                <w:sz w:val="20"/>
                <w:szCs w:val="20"/>
              </w:rPr>
            </w:pPr>
            <w:r>
              <w:rPr>
                <w:b/>
                <w:sz w:val="20"/>
                <w:szCs w:val="20"/>
              </w:rPr>
              <w:t>заявления</w:t>
            </w:r>
          </w:p>
        </w:tc>
        <w:tc>
          <w:tcPr>
            <w:tcW w:w="1155" w:type="dxa"/>
            <w:tcBorders/>
            <w:shd w:fill="auto" w:val="clear"/>
          </w:tcPr>
          <w:p>
            <w:pPr>
              <w:pStyle w:val="NormalWeb"/>
              <w:spacing w:beforeAutospacing="0" w:before="280" w:afterAutospacing="0" w:after="0"/>
              <w:jc w:val="center"/>
              <w:rPr>
                <w:b/>
                <w:b/>
                <w:sz w:val="20"/>
                <w:szCs w:val="20"/>
              </w:rPr>
            </w:pPr>
            <w:r>
              <w:rPr>
                <w:b/>
                <w:sz w:val="20"/>
                <w:szCs w:val="20"/>
              </w:rPr>
              <w:t>Дата</w:t>
            </w:r>
          </w:p>
          <w:p>
            <w:pPr>
              <w:pStyle w:val="NormalWeb"/>
              <w:spacing w:beforeAutospacing="0" w:before="280" w:afterAutospacing="0" w:after="0"/>
              <w:jc w:val="center"/>
              <w:rPr>
                <w:b/>
                <w:b/>
                <w:sz w:val="20"/>
                <w:szCs w:val="20"/>
              </w:rPr>
            </w:pPr>
            <w:r>
              <w:rPr>
                <w:b/>
                <w:sz w:val="20"/>
                <w:szCs w:val="20"/>
              </w:rPr>
              <w:t>подачи заявления</w:t>
            </w:r>
          </w:p>
        </w:tc>
        <w:tc>
          <w:tcPr>
            <w:tcW w:w="1626" w:type="dxa"/>
            <w:tcBorders/>
            <w:shd w:fill="auto" w:val="clear"/>
          </w:tcPr>
          <w:p>
            <w:pPr>
              <w:pStyle w:val="NormalWeb"/>
              <w:spacing w:beforeAutospacing="0" w:before="280" w:afterAutospacing="0" w:after="0"/>
              <w:jc w:val="center"/>
              <w:rPr>
                <w:b/>
                <w:b/>
                <w:sz w:val="20"/>
                <w:szCs w:val="20"/>
              </w:rPr>
            </w:pPr>
            <w:r>
              <w:rPr>
                <w:b/>
                <w:sz w:val="20"/>
                <w:szCs w:val="20"/>
              </w:rPr>
              <w:t>Ф.И.О. родителя</w:t>
            </w:r>
          </w:p>
          <w:p>
            <w:pPr>
              <w:pStyle w:val="NormalWeb"/>
              <w:spacing w:beforeAutospacing="0" w:before="280" w:afterAutospacing="0" w:after="0"/>
              <w:jc w:val="center"/>
              <w:rPr>
                <w:b/>
                <w:b/>
                <w:sz w:val="20"/>
                <w:szCs w:val="20"/>
              </w:rPr>
            </w:pPr>
            <w:r>
              <w:rPr>
                <w:b/>
                <w:sz w:val="20"/>
                <w:szCs w:val="20"/>
              </w:rPr>
              <w:t>(законного представителя)</w:t>
            </w:r>
          </w:p>
        </w:tc>
        <w:tc>
          <w:tcPr>
            <w:tcW w:w="941" w:type="dxa"/>
            <w:tcBorders/>
            <w:shd w:fill="auto" w:val="clear"/>
          </w:tcPr>
          <w:p>
            <w:pPr>
              <w:pStyle w:val="NormalWeb"/>
              <w:spacing w:beforeAutospacing="0" w:before="280" w:afterAutospacing="0" w:after="0"/>
              <w:jc w:val="center"/>
              <w:rPr>
                <w:b/>
                <w:b/>
                <w:sz w:val="20"/>
                <w:szCs w:val="20"/>
              </w:rPr>
            </w:pPr>
            <w:r>
              <w:rPr>
                <w:b/>
                <w:sz w:val="20"/>
                <w:szCs w:val="20"/>
              </w:rPr>
              <w:t>Ф.И. ребёнка</w:t>
            </w:r>
          </w:p>
        </w:tc>
        <w:tc>
          <w:tcPr>
            <w:tcW w:w="1626" w:type="dxa"/>
            <w:tcBorders/>
            <w:shd w:fill="auto" w:val="clear"/>
          </w:tcPr>
          <w:p>
            <w:pPr>
              <w:pStyle w:val="NormalWeb"/>
              <w:spacing w:beforeAutospacing="0" w:before="280" w:afterAutospacing="0" w:after="0"/>
              <w:jc w:val="center"/>
              <w:rPr>
                <w:b/>
                <w:b/>
                <w:sz w:val="20"/>
                <w:szCs w:val="20"/>
              </w:rPr>
            </w:pPr>
            <w:r>
              <w:rPr>
                <w:b/>
                <w:sz w:val="20"/>
                <w:szCs w:val="20"/>
              </w:rPr>
              <w:t>Перечень</w:t>
            </w:r>
          </w:p>
          <w:p>
            <w:pPr>
              <w:pStyle w:val="NormalWeb"/>
              <w:spacing w:beforeAutospacing="0" w:before="280" w:afterAutospacing="0" w:after="0"/>
              <w:jc w:val="center"/>
              <w:rPr>
                <w:b/>
                <w:b/>
                <w:sz w:val="20"/>
                <w:szCs w:val="20"/>
              </w:rPr>
            </w:pPr>
            <w:r>
              <w:rPr>
                <w:b/>
                <w:sz w:val="20"/>
                <w:szCs w:val="20"/>
              </w:rPr>
              <w:t>документов</w:t>
            </w:r>
          </w:p>
          <w:p>
            <w:pPr>
              <w:pStyle w:val="NormalWeb"/>
              <w:spacing w:beforeAutospacing="0" w:before="280" w:afterAutospacing="0" w:after="0"/>
              <w:jc w:val="center"/>
              <w:rPr>
                <w:b/>
                <w:b/>
                <w:sz w:val="20"/>
                <w:szCs w:val="20"/>
              </w:rPr>
            </w:pPr>
            <w:r>
              <w:rPr>
                <w:b/>
                <w:sz w:val="20"/>
                <w:szCs w:val="20"/>
              </w:rPr>
              <w:t>принятых от родителя</w:t>
            </w:r>
          </w:p>
          <w:p>
            <w:pPr>
              <w:pStyle w:val="NormalWeb"/>
              <w:spacing w:beforeAutospacing="0" w:before="280" w:afterAutospacing="0" w:after="0"/>
              <w:jc w:val="center"/>
              <w:rPr>
                <w:b/>
                <w:b/>
                <w:sz w:val="20"/>
                <w:szCs w:val="20"/>
              </w:rPr>
            </w:pPr>
            <w:r>
              <w:rPr>
                <w:b/>
                <w:sz w:val="20"/>
                <w:szCs w:val="20"/>
              </w:rPr>
              <w:t>(законного представителя)</w:t>
            </w:r>
          </w:p>
        </w:tc>
        <w:tc>
          <w:tcPr>
            <w:tcW w:w="1398" w:type="dxa"/>
            <w:tcBorders/>
            <w:shd w:fill="auto" w:val="clear"/>
          </w:tcPr>
          <w:p>
            <w:pPr>
              <w:pStyle w:val="NormalWeb"/>
              <w:spacing w:beforeAutospacing="0" w:before="280" w:afterAutospacing="0" w:after="0"/>
              <w:jc w:val="center"/>
              <w:rPr>
                <w:b/>
                <w:b/>
                <w:sz w:val="20"/>
                <w:szCs w:val="20"/>
              </w:rPr>
            </w:pPr>
            <w:r>
              <w:rPr>
                <w:b/>
                <w:sz w:val="20"/>
                <w:szCs w:val="20"/>
              </w:rPr>
              <w:t>Подпись</w:t>
            </w:r>
          </w:p>
          <w:p>
            <w:pPr>
              <w:pStyle w:val="NormalWeb"/>
              <w:spacing w:beforeAutospacing="0" w:before="280" w:afterAutospacing="0" w:after="0"/>
              <w:jc w:val="center"/>
              <w:rPr>
                <w:b/>
                <w:b/>
                <w:sz w:val="20"/>
                <w:szCs w:val="20"/>
              </w:rPr>
            </w:pPr>
            <w:r>
              <w:rPr>
                <w:b/>
                <w:sz w:val="20"/>
                <w:szCs w:val="20"/>
              </w:rPr>
              <w:t>родителя в получении уведомления</w:t>
            </w:r>
          </w:p>
        </w:tc>
        <w:tc>
          <w:tcPr>
            <w:tcW w:w="1620" w:type="dxa"/>
            <w:tcBorders/>
            <w:shd w:fill="auto" w:val="clear"/>
          </w:tcPr>
          <w:p>
            <w:pPr>
              <w:pStyle w:val="NormalWeb"/>
              <w:spacing w:beforeAutospacing="0" w:before="280" w:afterAutospacing="0" w:after="0"/>
              <w:jc w:val="center"/>
              <w:rPr>
                <w:b/>
                <w:b/>
                <w:sz w:val="20"/>
                <w:szCs w:val="20"/>
              </w:rPr>
            </w:pPr>
            <w:r>
              <w:rPr>
                <w:b/>
                <w:sz w:val="20"/>
                <w:szCs w:val="20"/>
              </w:rPr>
              <w:t>Подпись ответственного лица принявшего документы</w:t>
            </w:r>
          </w:p>
        </w:tc>
      </w:tr>
      <w:tr>
        <w:trPr/>
        <w:tc>
          <w:tcPr>
            <w:tcW w:w="1204" w:type="dxa"/>
            <w:tcBorders/>
            <w:shd w:fill="auto" w:val="clear"/>
          </w:tcPr>
          <w:p>
            <w:pPr>
              <w:pStyle w:val="NormalWeb"/>
              <w:spacing w:beforeAutospacing="0" w:before="280" w:afterAutospacing="0" w:after="0"/>
              <w:rPr>
                <w:b/>
                <w:b/>
                <w:sz w:val="22"/>
                <w:szCs w:val="22"/>
              </w:rPr>
            </w:pPr>
            <w:r>
              <w:rPr>
                <w:b/>
                <w:sz w:val="22"/>
                <w:szCs w:val="22"/>
              </w:rPr>
            </w:r>
          </w:p>
        </w:tc>
        <w:tc>
          <w:tcPr>
            <w:tcW w:w="1155" w:type="dxa"/>
            <w:tcBorders/>
            <w:shd w:fill="auto" w:val="clear"/>
          </w:tcPr>
          <w:p>
            <w:pPr>
              <w:pStyle w:val="NormalWeb"/>
              <w:spacing w:beforeAutospacing="0" w:before="280" w:afterAutospacing="0" w:after="0"/>
              <w:rPr>
                <w:b/>
                <w:b/>
                <w:sz w:val="22"/>
                <w:szCs w:val="22"/>
              </w:rPr>
            </w:pPr>
            <w:r>
              <w:rPr>
                <w:b/>
                <w:sz w:val="22"/>
                <w:szCs w:val="22"/>
              </w:rPr>
            </w:r>
          </w:p>
        </w:tc>
        <w:tc>
          <w:tcPr>
            <w:tcW w:w="1626" w:type="dxa"/>
            <w:tcBorders/>
            <w:shd w:fill="auto" w:val="clear"/>
          </w:tcPr>
          <w:p>
            <w:pPr>
              <w:pStyle w:val="NormalWeb"/>
              <w:spacing w:beforeAutospacing="0" w:before="280" w:afterAutospacing="0" w:after="0"/>
              <w:rPr>
                <w:b/>
                <w:b/>
                <w:sz w:val="22"/>
                <w:szCs w:val="22"/>
              </w:rPr>
            </w:pPr>
            <w:r>
              <w:rPr>
                <w:b/>
                <w:sz w:val="22"/>
                <w:szCs w:val="22"/>
              </w:rPr>
            </w:r>
          </w:p>
        </w:tc>
        <w:tc>
          <w:tcPr>
            <w:tcW w:w="941" w:type="dxa"/>
            <w:tcBorders/>
            <w:shd w:fill="auto" w:val="clear"/>
          </w:tcPr>
          <w:p>
            <w:pPr>
              <w:pStyle w:val="NormalWeb"/>
              <w:spacing w:beforeAutospacing="0" w:before="280" w:afterAutospacing="0" w:after="0"/>
              <w:rPr>
                <w:b/>
                <w:b/>
                <w:sz w:val="22"/>
                <w:szCs w:val="22"/>
              </w:rPr>
            </w:pPr>
            <w:r>
              <w:rPr>
                <w:b/>
                <w:sz w:val="22"/>
                <w:szCs w:val="22"/>
              </w:rPr>
            </w:r>
          </w:p>
        </w:tc>
        <w:tc>
          <w:tcPr>
            <w:tcW w:w="1626" w:type="dxa"/>
            <w:tcBorders/>
            <w:shd w:fill="auto" w:val="clear"/>
          </w:tcPr>
          <w:p>
            <w:pPr>
              <w:pStyle w:val="NormalWeb"/>
              <w:spacing w:beforeAutospacing="0" w:before="280" w:afterAutospacing="0" w:after="0"/>
              <w:rPr>
                <w:b/>
                <w:b/>
                <w:sz w:val="22"/>
                <w:szCs w:val="22"/>
              </w:rPr>
            </w:pPr>
            <w:r>
              <w:rPr>
                <w:b/>
                <w:sz w:val="22"/>
                <w:szCs w:val="22"/>
              </w:rPr>
            </w:r>
          </w:p>
        </w:tc>
        <w:tc>
          <w:tcPr>
            <w:tcW w:w="1398" w:type="dxa"/>
            <w:tcBorders/>
            <w:shd w:fill="auto" w:val="clear"/>
          </w:tcPr>
          <w:p>
            <w:pPr>
              <w:pStyle w:val="NormalWeb"/>
              <w:spacing w:beforeAutospacing="0" w:before="280" w:afterAutospacing="0" w:after="0"/>
              <w:rPr>
                <w:b/>
                <w:b/>
                <w:sz w:val="22"/>
                <w:szCs w:val="22"/>
              </w:rPr>
            </w:pPr>
            <w:r>
              <w:rPr>
                <w:b/>
                <w:sz w:val="22"/>
                <w:szCs w:val="22"/>
              </w:rPr>
            </w:r>
          </w:p>
        </w:tc>
        <w:tc>
          <w:tcPr>
            <w:tcW w:w="1620" w:type="dxa"/>
            <w:tcBorders/>
            <w:shd w:fill="auto" w:val="clear"/>
          </w:tcPr>
          <w:p>
            <w:pPr>
              <w:pStyle w:val="NormalWeb"/>
              <w:spacing w:beforeAutospacing="0" w:before="280" w:afterAutospacing="0" w:after="0"/>
              <w:rPr>
                <w:b/>
                <w:b/>
                <w:sz w:val="22"/>
                <w:szCs w:val="22"/>
              </w:rPr>
            </w:pPr>
            <w:r>
              <w:rPr>
                <w:b/>
                <w:sz w:val="22"/>
                <w:szCs w:val="22"/>
              </w:rPr>
            </w:r>
          </w:p>
        </w:tc>
      </w:tr>
      <w:tr>
        <w:trPr/>
        <w:tc>
          <w:tcPr>
            <w:tcW w:w="1204" w:type="dxa"/>
            <w:tcBorders/>
            <w:shd w:fill="auto" w:val="clear"/>
          </w:tcPr>
          <w:p>
            <w:pPr>
              <w:pStyle w:val="NormalWeb"/>
              <w:spacing w:beforeAutospacing="0" w:before="280" w:afterAutospacing="0" w:after="0"/>
              <w:rPr>
                <w:b/>
                <w:b/>
                <w:sz w:val="22"/>
                <w:szCs w:val="22"/>
              </w:rPr>
            </w:pPr>
            <w:r>
              <w:rPr>
                <w:b/>
                <w:sz w:val="22"/>
                <w:szCs w:val="22"/>
              </w:rPr>
            </w:r>
          </w:p>
        </w:tc>
        <w:tc>
          <w:tcPr>
            <w:tcW w:w="1155" w:type="dxa"/>
            <w:tcBorders/>
            <w:shd w:fill="auto" w:val="clear"/>
          </w:tcPr>
          <w:p>
            <w:pPr>
              <w:pStyle w:val="NormalWeb"/>
              <w:spacing w:beforeAutospacing="0" w:before="280" w:afterAutospacing="0" w:after="0"/>
              <w:rPr>
                <w:b/>
                <w:b/>
                <w:sz w:val="22"/>
                <w:szCs w:val="22"/>
              </w:rPr>
            </w:pPr>
            <w:r>
              <w:rPr>
                <w:b/>
                <w:sz w:val="22"/>
                <w:szCs w:val="22"/>
              </w:rPr>
            </w:r>
          </w:p>
        </w:tc>
        <w:tc>
          <w:tcPr>
            <w:tcW w:w="1626" w:type="dxa"/>
            <w:tcBorders/>
            <w:shd w:fill="auto" w:val="clear"/>
          </w:tcPr>
          <w:p>
            <w:pPr>
              <w:pStyle w:val="NormalWeb"/>
              <w:spacing w:beforeAutospacing="0" w:before="280" w:afterAutospacing="0" w:after="0"/>
              <w:rPr>
                <w:b/>
                <w:b/>
                <w:sz w:val="22"/>
                <w:szCs w:val="22"/>
              </w:rPr>
            </w:pPr>
            <w:r>
              <w:rPr>
                <w:b/>
                <w:sz w:val="22"/>
                <w:szCs w:val="22"/>
              </w:rPr>
            </w:r>
          </w:p>
        </w:tc>
        <w:tc>
          <w:tcPr>
            <w:tcW w:w="941" w:type="dxa"/>
            <w:tcBorders/>
            <w:shd w:fill="auto" w:val="clear"/>
          </w:tcPr>
          <w:p>
            <w:pPr>
              <w:pStyle w:val="NormalWeb"/>
              <w:spacing w:beforeAutospacing="0" w:before="280" w:afterAutospacing="0" w:after="0"/>
              <w:rPr>
                <w:b/>
                <w:b/>
                <w:sz w:val="22"/>
                <w:szCs w:val="22"/>
              </w:rPr>
            </w:pPr>
            <w:r>
              <w:rPr>
                <w:b/>
                <w:sz w:val="22"/>
                <w:szCs w:val="22"/>
              </w:rPr>
            </w:r>
          </w:p>
        </w:tc>
        <w:tc>
          <w:tcPr>
            <w:tcW w:w="1626" w:type="dxa"/>
            <w:tcBorders/>
            <w:shd w:fill="auto" w:val="clear"/>
          </w:tcPr>
          <w:p>
            <w:pPr>
              <w:pStyle w:val="NormalWeb"/>
              <w:spacing w:beforeAutospacing="0" w:before="280" w:afterAutospacing="0" w:after="0"/>
              <w:rPr>
                <w:b/>
                <w:b/>
                <w:sz w:val="22"/>
                <w:szCs w:val="22"/>
              </w:rPr>
            </w:pPr>
            <w:r>
              <w:rPr>
                <w:b/>
                <w:sz w:val="22"/>
                <w:szCs w:val="22"/>
              </w:rPr>
            </w:r>
          </w:p>
        </w:tc>
        <w:tc>
          <w:tcPr>
            <w:tcW w:w="1398" w:type="dxa"/>
            <w:tcBorders/>
            <w:shd w:fill="auto" w:val="clear"/>
          </w:tcPr>
          <w:p>
            <w:pPr>
              <w:pStyle w:val="NormalWeb"/>
              <w:spacing w:beforeAutospacing="0" w:before="280" w:afterAutospacing="0" w:after="0"/>
              <w:rPr>
                <w:b/>
                <w:b/>
                <w:sz w:val="22"/>
                <w:szCs w:val="22"/>
              </w:rPr>
            </w:pPr>
            <w:r>
              <w:rPr>
                <w:b/>
                <w:sz w:val="22"/>
                <w:szCs w:val="22"/>
              </w:rPr>
            </w:r>
          </w:p>
        </w:tc>
        <w:tc>
          <w:tcPr>
            <w:tcW w:w="1620" w:type="dxa"/>
            <w:tcBorders/>
            <w:shd w:fill="auto" w:val="clear"/>
          </w:tcPr>
          <w:p>
            <w:pPr>
              <w:pStyle w:val="NormalWeb"/>
              <w:spacing w:beforeAutospacing="0" w:before="280" w:afterAutospacing="0" w:after="0"/>
              <w:rPr>
                <w:b/>
                <w:b/>
                <w:sz w:val="22"/>
                <w:szCs w:val="22"/>
              </w:rPr>
            </w:pPr>
            <w:r>
              <w:rPr>
                <w:b/>
                <w:sz w:val="22"/>
                <w:szCs w:val="22"/>
              </w:rPr>
            </w:r>
          </w:p>
        </w:tc>
      </w:tr>
      <w:tr>
        <w:trPr/>
        <w:tc>
          <w:tcPr>
            <w:tcW w:w="1204" w:type="dxa"/>
            <w:tcBorders/>
            <w:shd w:fill="auto" w:val="clear"/>
          </w:tcPr>
          <w:p>
            <w:pPr>
              <w:pStyle w:val="NormalWeb"/>
              <w:spacing w:beforeAutospacing="0" w:before="280" w:afterAutospacing="0" w:after="0"/>
              <w:rPr>
                <w:b/>
                <w:b/>
                <w:sz w:val="22"/>
                <w:szCs w:val="22"/>
              </w:rPr>
            </w:pPr>
            <w:r>
              <w:rPr>
                <w:b/>
                <w:sz w:val="22"/>
                <w:szCs w:val="22"/>
              </w:rPr>
            </w:r>
          </w:p>
        </w:tc>
        <w:tc>
          <w:tcPr>
            <w:tcW w:w="1155" w:type="dxa"/>
            <w:tcBorders/>
            <w:shd w:fill="auto" w:val="clear"/>
          </w:tcPr>
          <w:p>
            <w:pPr>
              <w:pStyle w:val="NormalWeb"/>
              <w:spacing w:beforeAutospacing="0" w:before="280" w:afterAutospacing="0" w:after="0"/>
              <w:rPr>
                <w:b/>
                <w:b/>
                <w:sz w:val="22"/>
                <w:szCs w:val="22"/>
              </w:rPr>
            </w:pPr>
            <w:r>
              <w:rPr>
                <w:b/>
                <w:sz w:val="22"/>
                <w:szCs w:val="22"/>
              </w:rPr>
            </w:r>
          </w:p>
        </w:tc>
        <w:tc>
          <w:tcPr>
            <w:tcW w:w="1626" w:type="dxa"/>
            <w:tcBorders/>
            <w:shd w:fill="auto" w:val="clear"/>
          </w:tcPr>
          <w:p>
            <w:pPr>
              <w:pStyle w:val="NormalWeb"/>
              <w:spacing w:beforeAutospacing="0" w:before="280" w:afterAutospacing="0" w:after="0"/>
              <w:rPr>
                <w:b/>
                <w:b/>
                <w:sz w:val="22"/>
                <w:szCs w:val="22"/>
              </w:rPr>
            </w:pPr>
            <w:r>
              <w:rPr>
                <w:b/>
                <w:sz w:val="22"/>
                <w:szCs w:val="22"/>
              </w:rPr>
            </w:r>
          </w:p>
        </w:tc>
        <w:tc>
          <w:tcPr>
            <w:tcW w:w="941" w:type="dxa"/>
            <w:tcBorders/>
            <w:shd w:fill="auto" w:val="clear"/>
          </w:tcPr>
          <w:p>
            <w:pPr>
              <w:pStyle w:val="NormalWeb"/>
              <w:spacing w:beforeAutospacing="0" w:before="280" w:afterAutospacing="0" w:after="0"/>
              <w:rPr>
                <w:b/>
                <w:b/>
                <w:sz w:val="22"/>
                <w:szCs w:val="22"/>
              </w:rPr>
            </w:pPr>
            <w:r>
              <w:rPr>
                <w:b/>
                <w:sz w:val="22"/>
                <w:szCs w:val="22"/>
              </w:rPr>
            </w:r>
          </w:p>
        </w:tc>
        <w:tc>
          <w:tcPr>
            <w:tcW w:w="1626" w:type="dxa"/>
            <w:tcBorders/>
            <w:shd w:fill="auto" w:val="clear"/>
          </w:tcPr>
          <w:p>
            <w:pPr>
              <w:pStyle w:val="NormalWeb"/>
              <w:spacing w:beforeAutospacing="0" w:before="280" w:afterAutospacing="0" w:after="0"/>
              <w:rPr>
                <w:b/>
                <w:b/>
                <w:sz w:val="22"/>
                <w:szCs w:val="22"/>
              </w:rPr>
            </w:pPr>
            <w:r>
              <w:rPr>
                <w:b/>
                <w:sz w:val="22"/>
                <w:szCs w:val="22"/>
              </w:rPr>
            </w:r>
          </w:p>
        </w:tc>
        <w:tc>
          <w:tcPr>
            <w:tcW w:w="1398" w:type="dxa"/>
            <w:tcBorders/>
            <w:shd w:fill="auto" w:val="clear"/>
          </w:tcPr>
          <w:p>
            <w:pPr>
              <w:pStyle w:val="NormalWeb"/>
              <w:spacing w:beforeAutospacing="0" w:before="280" w:afterAutospacing="0" w:after="0"/>
              <w:rPr>
                <w:b/>
                <w:b/>
                <w:sz w:val="22"/>
                <w:szCs w:val="22"/>
              </w:rPr>
            </w:pPr>
            <w:r>
              <w:rPr>
                <w:b/>
                <w:sz w:val="22"/>
                <w:szCs w:val="22"/>
              </w:rPr>
            </w:r>
          </w:p>
        </w:tc>
        <w:tc>
          <w:tcPr>
            <w:tcW w:w="1620" w:type="dxa"/>
            <w:tcBorders/>
            <w:shd w:fill="auto" w:val="clear"/>
          </w:tcPr>
          <w:p>
            <w:pPr>
              <w:pStyle w:val="NormalWeb"/>
              <w:spacing w:beforeAutospacing="0" w:before="280" w:afterAutospacing="0" w:after="0"/>
              <w:rPr>
                <w:b/>
                <w:b/>
                <w:sz w:val="22"/>
                <w:szCs w:val="22"/>
              </w:rPr>
            </w:pPr>
            <w:r>
              <w:rPr>
                <w:b/>
                <w:sz w:val="22"/>
                <w:szCs w:val="22"/>
              </w:rPr>
            </w:r>
          </w:p>
        </w:tc>
      </w:tr>
      <w:tr>
        <w:trPr/>
        <w:tc>
          <w:tcPr>
            <w:tcW w:w="1204" w:type="dxa"/>
            <w:tcBorders/>
            <w:shd w:fill="auto" w:val="clear"/>
          </w:tcPr>
          <w:p>
            <w:pPr>
              <w:pStyle w:val="NormalWeb"/>
              <w:spacing w:beforeAutospacing="0" w:before="280" w:afterAutospacing="0" w:after="0"/>
              <w:rPr>
                <w:b/>
                <w:b/>
                <w:sz w:val="22"/>
                <w:szCs w:val="22"/>
              </w:rPr>
            </w:pPr>
            <w:r>
              <w:rPr>
                <w:b/>
                <w:sz w:val="22"/>
                <w:szCs w:val="22"/>
              </w:rPr>
            </w:r>
          </w:p>
        </w:tc>
        <w:tc>
          <w:tcPr>
            <w:tcW w:w="1155" w:type="dxa"/>
            <w:tcBorders/>
            <w:shd w:fill="auto" w:val="clear"/>
          </w:tcPr>
          <w:p>
            <w:pPr>
              <w:pStyle w:val="NormalWeb"/>
              <w:spacing w:beforeAutospacing="0" w:before="280" w:afterAutospacing="0" w:after="0"/>
              <w:rPr>
                <w:b/>
                <w:b/>
                <w:sz w:val="22"/>
                <w:szCs w:val="22"/>
              </w:rPr>
            </w:pPr>
            <w:r>
              <w:rPr>
                <w:b/>
                <w:sz w:val="22"/>
                <w:szCs w:val="22"/>
              </w:rPr>
            </w:r>
          </w:p>
        </w:tc>
        <w:tc>
          <w:tcPr>
            <w:tcW w:w="1626" w:type="dxa"/>
            <w:tcBorders/>
            <w:shd w:fill="auto" w:val="clear"/>
          </w:tcPr>
          <w:p>
            <w:pPr>
              <w:pStyle w:val="NormalWeb"/>
              <w:spacing w:beforeAutospacing="0" w:before="280" w:afterAutospacing="0" w:after="0"/>
              <w:rPr>
                <w:b/>
                <w:b/>
                <w:sz w:val="22"/>
                <w:szCs w:val="22"/>
              </w:rPr>
            </w:pPr>
            <w:r>
              <w:rPr>
                <w:b/>
                <w:sz w:val="22"/>
                <w:szCs w:val="22"/>
              </w:rPr>
            </w:r>
          </w:p>
        </w:tc>
        <w:tc>
          <w:tcPr>
            <w:tcW w:w="941" w:type="dxa"/>
            <w:tcBorders/>
            <w:shd w:fill="auto" w:val="clear"/>
          </w:tcPr>
          <w:p>
            <w:pPr>
              <w:pStyle w:val="NormalWeb"/>
              <w:spacing w:beforeAutospacing="0" w:before="280" w:afterAutospacing="0" w:after="0"/>
              <w:rPr>
                <w:b/>
                <w:b/>
                <w:sz w:val="22"/>
                <w:szCs w:val="22"/>
              </w:rPr>
            </w:pPr>
            <w:r>
              <w:rPr>
                <w:b/>
                <w:sz w:val="22"/>
                <w:szCs w:val="22"/>
              </w:rPr>
            </w:r>
          </w:p>
        </w:tc>
        <w:tc>
          <w:tcPr>
            <w:tcW w:w="1626" w:type="dxa"/>
            <w:tcBorders/>
            <w:shd w:fill="auto" w:val="clear"/>
          </w:tcPr>
          <w:p>
            <w:pPr>
              <w:pStyle w:val="NormalWeb"/>
              <w:spacing w:beforeAutospacing="0" w:before="280" w:afterAutospacing="0" w:after="0"/>
              <w:rPr>
                <w:b/>
                <w:b/>
                <w:sz w:val="22"/>
                <w:szCs w:val="22"/>
              </w:rPr>
            </w:pPr>
            <w:r>
              <w:rPr>
                <w:b/>
                <w:sz w:val="22"/>
                <w:szCs w:val="22"/>
              </w:rPr>
            </w:r>
          </w:p>
        </w:tc>
        <w:tc>
          <w:tcPr>
            <w:tcW w:w="1398" w:type="dxa"/>
            <w:tcBorders/>
            <w:shd w:fill="auto" w:val="clear"/>
          </w:tcPr>
          <w:p>
            <w:pPr>
              <w:pStyle w:val="NormalWeb"/>
              <w:spacing w:beforeAutospacing="0" w:before="280" w:afterAutospacing="0" w:after="0"/>
              <w:rPr>
                <w:b/>
                <w:b/>
                <w:sz w:val="22"/>
                <w:szCs w:val="22"/>
              </w:rPr>
            </w:pPr>
            <w:r>
              <w:rPr>
                <w:b/>
                <w:sz w:val="22"/>
                <w:szCs w:val="22"/>
              </w:rPr>
            </w:r>
          </w:p>
        </w:tc>
        <w:tc>
          <w:tcPr>
            <w:tcW w:w="1620" w:type="dxa"/>
            <w:tcBorders/>
            <w:shd w:fill="auto" w:val="clear"/>
          </w:tcPr>
          <w:p>
            <w:pPr>
              <w:pStyle w:val="NormalWeb"/>
              <w:spacing w:beforeAutospacing="0" w:before="280" w:afterAutospacing="0" w:after="0"/>
              <w:rPr>
                <w:b/>
                <w:b/>
                <w:sz w:val="22"/>
                <w:szCs w:val="22"/>
              </w:rPr>
            </w:pPr>
            <w:r>
              <w:rPr>
                <w:b/>
                <w:sz w:val="22"/>
                <w:szCs w:val="22"/>
              </w:rPr>
            </w:r>
          </w:p>
        </w:tc>
      </w:tr>
      <w:tr>
        <w:trPr/>
        <w:tc>
          <w:tcPr>
            <w:tcW w:w="1204" w:type="dxa"/>
            <w:tcBorders/>
            <w:shd w:fill="auto" w:val="clear"/>
          </w:tcPr>
          <w:p>
            <w:pPr>
              <w:pStyle w:val="NormalWeb"/>
              <w:spacing w:beforeAutospacing="0" w:before="280" w:afterAutospacing="0" w:after="0"/>
              <w:rPr>
                <w:b/>
                <w:b/>
                <w:sz w:val="22"/>
                <w:szCs w:val="22"/>
              </w:rPr>
            </w:pPr>
            <w:r>
              <w:rPr>
                <w:b/>
                <w:sz w:val="22"/>
                <w:szCs w:val="22"/>
              </w:rPr>
            </w:r>
          </w:p>
        </w:tc>
        <w:tc>
          <w:tcPr>
            <w:tcW w:w="1155" w:type="dxa"/>
            <w:tcBorders/>
            <w:shd w:fill="auto" w:val="clear"/>
          </w:tcPr>
          <w:p>
            <w:pPr>
              <w:pStyle w:val="NormalWeb"/>
              <w:spacing w:beforeAutospacing="0" w:before="280" w:afterAutospacing="0" w:after="0"/>
              <w:rPr>
                <w:b/>
                <w:b/>
                <w:sz w:val="22"/>
                <w:szCs w:val="22"/>
              </w:rPr>
            </w:pPr>
            <w:r>
              <w:rPr>
                <w:b/>
                <w:sz w:val="22"/>
                <w:szCs w:val="22"/>
              </w:rPr>
            </w:r>
          </w:p>
        </w:tc>
        <w:tc>
          <w:tcPr>
            <w:tcW w:w="1626" w:type="dxa"/>
            <w:tcBorders/>
            <w:shd w:fill="auto" w:val="clear"/>
          </w:tcPr>
          <w:p>
            <w:pPr>
              <w:pStyle w:val="NormalWeb"/>
              <w:spacing w:beforeAutospacing="0" w:before="280" w:afterAutospacing="0" w:after="0"/>
              <w:rPr>
                <w:b/>
                <w:b/>
                <w:sz w:val="22"/>
                <w:szCs w:val="22"/>
              </w:rPr>
            </w:pPr>
            <w:r>
              <w:rPr>
                <w:b/>
                <w:sz w:val="22"/>
                <w:szCs w:val="22"/>
              </w:rPr>
            </w:r>
          </w:p>
        </w:tc>
        <w:tc>
          <w:tcPr>
            <w:tcW w:w="941" w:type="dxa"/>
            <w:tcBorders/>
            <w:shd w:fill="auto" w:val="clear"/>
          </w:tcPr>
          <w:p>
            <w:pPr>
              <w:pStyle w:val="NormalWeb"/>
              <w:spacing w:beforeAutospacing="0" w:before="280" w:afterAutospacing="0" w:after="0"/>
              <w:rPr>
                <w:b/>
                <w:b/>
                <w:sz w:val="22"/>
                <w:szCs w:val="22"/>
              </w:rPr>
            </w:pPr>
            <w:r>
              <w:rPr>
                <w:b/>
                <w:sz w:val="22"/>
                <w:szCs w:val="22"/>
              </w:rPr>
            </w:r>
          </w:p>
        </w:tc>
        <w:tc>
          <w:tcPr>
            <w:tcW w:w="1626" w:type="dxa"/>
            <w:tcBorders/>
            <w:shd w:fill="auto" w:val="clear"/>
          </w:tcPr>
          <w:p>
            <w:pPr>
              <w:pStyle w:val="NormalWeb"/>
              <w:spacing w:beforeAutospacing="0" w:before="280" w:afterAutospacing="0" w:after="0"/>
              <w:rPr>
                <w:b/>
                <w:b/>
                <w:sz w:val="22"/>
                <w:szCs w:val="22"/>
              </w:rPr>
            </w:pPr>
            <w:r>
              <w:rPr>
                <w:b/>
                <w:sz w:val="22"/>
                <w:szCs w:val="22"/>
              </w:rPr>
            </w:r>
          </w:p>
        </w:tc>
        <w:tc>
          <w:tcPr>
            <w:tcW w:w="1398" w:type="dxa"/>
            <w:tcBorders/>
            <w:shd w:fill="auto" w:val="clear"/>
          </w:tcPr>
          <w:p>
            <w:pPr>
              <w:pStyle w:val="NormalWeb"/>
              <w:spacing w:beforeAutospacing="0" w:before="280" w:afterAutospacing="0" w:after="0"/>
              <w:rPr>
                <w:b/>
                <w:b/>
                <w:sz w:val="22"/>
                <w:szCs w:val="22"/>
              </w:rPr>
            </w:pPr>
            <w:r>
              <w:rPr>
                <w:b/>
                <w:sz w:val="22"/>
                <w:szCs w:val="22"/>
              </w:rPr>
            </w:r>
          </w:p>
        </w:tc>
        <w:tc>
          <w:tcPr>
            <w:tcW w:w="1620" w:type="dxa"/>
            <w:tcBorders/>
            <w:shd w:fill="auto" w:val="clear"/>
          </w:tcPr>
          <w:p>
            <w:pPr>
              <w:pStyle w:val="NormalWeb"/>
              <w:spacing w:beforeAutospacing="0" w:before="280" w:afterAutospacing="0" w:after="0"/>
              <w:rPr>
                <w:b/>
                <w:b/>
                <w:sz w:val="22"/>
                <w:szCs w:val="22"/>
              </w:rPr>
            </w:pPr>
            <w:r>
              <w:rPr>
                <w:b/>
                <w:sz w:val="22"/>
                <w:szCs w:val="22"/>
              </w:rPr>
            </w:r>
          </w:p>
        </w:tc>
      </w:tr>
    </w:tbl>
    <w:p>
      <w:pPr>
        <w:pStyle w:val="NormalWeb"/>
        <w:spacing w:beforeAutospacing="0" w:before="280" w:afterAutospacing="0" w:after="0"/>
        <w:rPr>
          <w:b/>
          <w:b/>
          <w:sz w:val="22"/>
          <w:szCs w:val="22"/>
        </w:rPr>
      </w:pPr>
      <w:r>
        <w:rPr>
          <w:b/>
          <w:sz w:val="22"/>
          <w:szCs w:val="22"/>
        </w:rPr>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jc w:val="center"/>
        <w:rPr>
          <w:b/>
          <w:b/>
          <w:sz w:val="22"/>
          <w:szCs w:val="22"/>
        </w:rPr>
      </w:pPr>
      <w:r>
        <w:rPr>
          <w:b/>
          <w:sz w:val="22"/>
          <w:szCs w:val="22"/>
        </w:rPr>
      </w:r>
    </w:p>
    <w:p>
      <w:pPr>
        <w:pStyle w:val="NormalWeb"/>
        <w:spacing w:beforeAutospacing="0" w:before="280" w:afterAutospacing="0" w:after="0"/>
        <w:jc w:val="right"/>
        <w:rPr>
          <w:sz w:val="22"/>
          <w:szCs w:val="22"/>
        </w:rPr>
      </w:pPr>
      <w:r>
        <w:rPr>
          <w:sz w:val="22"/>
          <w:szCs w:val="22"/>
        </w:rPr>
      </w:r>
    </w:p>
    <w:p>
      <w:pPr>
        <w:pStyle w:val="NormalWeb"/>
        <w:spacing w:beforeAutospacing="0" w:before="280" w:afterAutospacing="0" w:after="0"/>
        <w:jc w:val="right"/>
        <w:rPr/>
      </w:pPr>
      <w:r>
        <w:rPr>
          <w:sz w:val="22"/>
          <w:szCs w:val="22"/>
        </w:rPr>
        <w:t>Приложение № 4</w:t>
      </w:r>
    </w:p>
    <w:p>
      <w:pPr>
        <w:pStyle w:val="NormalWeb"/>
        <w:spacing w:beforeAutospacing="0" w:before="280" w:afterAutospacing="0" w:after="0"/>
        <w:jc w:val="right"/>
        <w:rPr/>
      </w:pPr>
      <w:r>
        <w:rPr>
          <w:sz w:val="22"/>
          <w:szCs w:val="22"/>
        </w:rPr>
        <w:t xml:space="preserve">к Правилам  приема воспитанников </w:t>
      </w:r>
    </w:p>
    <w:p>
      <w:pPr>
        <w:pStyle w:val="NormalWeb"/>
        <w:spacing w:beforeAutospacing="0" w:before="280" w:afterAutospacing="0" w:after="0"/>
        <w:jc w:val="right"/>
        <w:rPr/>
      </w:pPr>
      <w:r>
        <w:rPr>
          <w:sz w:val="22"/>
          <w:szCs w:val="22"/>
        </w:rPr>
        <w:t>в МБДОУ г.Мурманска №72</w:t>
      </w:r>
    </w:p>
    <w:p>
      <w:pPr>
        <w:pStyle w:val="NormalWeb"/>
        <w:spacing w:beforeAutospacing="0" w:before="280" w:afterAutospacing="0" w:after="0"/>
        <w:jc w:val="right"/>
        <w:rPr>
          <w:sz w:val="22"/>
          <w:szCs w:val="22"/>
        </w:rPr>
      </w:pPr>
      <w:r>
        <w:rPr>
          <w:sz w:val="22"/>
          <w:szCs w:val="22"/>
        </w:rPr>
      </w:r>
    </w:p>
    <w:p>
      <w:pPr>
        <w:pStyle w:val="NormalWeb"/>
        <w:spacing w:beforeAutospacing="0" w:before="280" w:afterAutospacing="0" w:after="0"/>
        <w:jc w:val="center"/>
        <w:rPr>
          <w:b/>
          <w:b/>
        </w:rPr>
      </w:pPr>
      <w:r>
        <w:rPr>
          <w:b/>
        </w:rPr>
        <w:t>Расписка в получении документов</w:t>
      </w:r>
    </w:p>
    <w:p>
      <w:pPr>
        <w:pStyle w:val="NormalWeb"/>
        <w:spacing w:beforeAutospacing="0" w:before="280" w:afterAutospacing="0" w:after="0"/>
        <w:jc w:val="center"/>
        <w:rPr>
          <w:b/>
          <w:b/>
        </w:rPr>
      </w:pPr>
      <w:r>
        <w:rPr>
          <w:b/>
        </w:rPr>
      </w:r>
    </w:p>
    <w:p>
      <w:pPr>
        <w:pStyle w:val="NormalWeb"/>
        <w:spacing w:beforeAutospacing="0" w:before="280" w:afterAutospacing="0" w:after="0"/>
        <w:jc w:val="both"/>
        <w:rPr/>
      </w:pPr>
      <w:r>
        <w:rPr>
          <w:sz w:val="22"/>
          <w:szCs w:val="22"/>
        </w:rPr>
        <w:t>Настоящим удостоверяется, что</w:t>
      </w:r>
      <w:r>
        <w:rPr/>
        <w:t xml:space="preserve"> __________________________________________________</w:t>
      </w:r>
    </w:p>
    <w:p>
      <w:pPr>
        <w:pStyle w:val="NormalWeb"/>
        <w:spacing w:beforeAutospacing="0" w:before="280" w:afterAutospacing="0" w:after="0"/>
        <w:jc w:val="center"/>
        <w:rPr/>
      </w:pPr>
      <w:r>
        <w:rPr>
          <w:sz w:val="20"/>
          <w:szCs w:val="20"/>
        </w:rPr>
        <w:t>(ФИО родителя (законного представителя)</w:t>
      </w:r>
    </w:p>
    <w:p>
      <w:pPr>
        <w:pStyle w:val="NormalWeb"/>
        <w:spacing w:beforeAutospacing="0" w:before="280" w:afterAutospacing="0" w:after="0"/>
        <w:jc w:val="both"/>
        <w:rPr>
          <w:sz w:val="22"/>
          <w:szCs w:val="22"/>
        </w:rPr>
      </w:pPr>
      <w:r>
        <w:rPr>
          <w:sz w:val="22"/>
          <w:szCs w:val="22"/>
        </w:rPr>
        <w:t>предоставил(а), в МБДОУ г. Мурманска №72, в лице заведующей Тропиной Марины Николаевны, приняла «__»______ 20___г, документы для приема ребенка_____________________________</w:t>
      </w:r>
    </w:p>
    <w:p>
      <w:pPr>
        <w:pStyle w:val="NormalWeb"/>
        <w:spacing w:beforeAutospacing="0" w:before="280" w:afterAutospacing="0" w:after="0"/>
        <w:jc w:val="both"/>
        <w:rPr>
          <w:sz w:val="22"/>
          <w:szCs w:val="22"/>
        </w:rPr>
      </w:pPr>
      <w:r>
        <w:rPr>
          <w:sz w:val="22"/>
          <w:szCs w:val="22"/>
        </w:rPr>
        <w:t>в МБДОУ г. Мурманска №72</w:t>
      </w:r>
    </w:p>
    <w:p>
      <w:pPr>
        <w:pStyle w:val="NormalWeb"/>
        <w:spacing w:beforeAutospacing="0" w:before="280" w:afterAutospacing="0" w:after="0"/>
        <w:jc w:val="both"/>
        <w:rPr>
          <w:sz w:val="22"/>
          <w:szCs w:val="22"/>
        </w:rPr>
      </w:pPr>
      <w:r>
        <w:rPr>
          <w:sz w:val="22"/>
          <w:szCs w:val="22"/>
        </w:rPr>
      </w:r>
    </w:p>
    <w:tbl>
      <w:tblPr>
        <w:tblStyle w:val="ac"/>
        <w:tblW w:w="9571" w:type="dxa"/>
        <w:jc w:val="left"/>
        <w:tblInd w:w="0" w:type="dxa"/>
        <w:tblCellMar>
          <w:top w:w="0" w:type="dxa"/>
          <w:left w:w="108" w:type="dxa"/>
          <w:bottom w:w="0" w:type="dxa"/>
          <w:right w:w="108" w:type="dxa"/>
        </w:tblCellMar>
        <w:tblLook w:val="04a0" w:noVBand="1" w:noHBand="0" w:lastColumn="0" w:firstColumn="1" w:lastRow="0" w:firstRow="1"/>
      </w:tblPr>
      <w:tblGrid>
        <w:gridCol w:w="1099"/>
        <w:gridCol w:w="6237"/>
        <w:gridCol w:w="2235"/>
      </w:tblGrid>
      <w:tr>
        <w:trPr/>
        <w:tc>
          <w:tcPr>
            <w:tcW w:w="1099" w:type="dxa"/>
            <w:tcBorders/>
            <w:shd w:fill="auto" w:val="clear"/>
          </w:tcPr>
          <w:p>
            <w:pPr>
              <w:pStyle w:val="NormalWeb"/>
              <w:spacing w:beforeAutospacing="0" w:before="280" w:afterAutospacing="0" w:after="0"/>
              <w:jc w:val="center"/>
              <w:rPr>
                <w:sz w:val="22"/>
                <w:szCs w:val="22"/>
              </w:rPr>
            </w:pPr>
            <w:r>
              <w:rPr>
                <w:sz w:val="22"/>
                <w:szCs w:val="22"/>
              </w:rPr>
              <w:t xml:space="preserve">№ </w:t>
            </w:r>
            <w:r>
              <w:rPr>
                <w:sz w:val="22"/>
                <w:szCs w:val="22"/>
              </w:rPr>
              <w:t>п/п</w:t>
            </w:r>
          </w:p>
        </w:tc>
        <w:tc>
          <w:tcPr>
            <w:tcW w:w="6237" w:type="dxa"/>
            <w:tcBorders/>
            <w:shd w:fill="auto" w:val="clear"/>
          </w:tcPr>
          <w:p>
            <w:pPr>
              <w:pStyle w:val="NormalWeb"/>
              <w:spacing w:beforeAutospacing="0" w:before="280" w:afterAutospacing="0" w:after="0"/>
              <w:jc w:val="center"/>
              <w:rPr>
                <w:sz w:val="22"/>
                <w:szCs w:val="22"/>
              </w:rPr>
            </w:pPr>
            <w:r>
              <w:rPr>
                <w:sz w:val="22"/>
                <w:szCs w:val="22"/>
              </w:rPr>
              <w:t>Наименование документа</w:t>
            </w:r>
          </w:p>
        </w:tc>
        <w:tc>
          <w:tcPr>
            <w:tcW w:w="2235" w:type="dxa"/>
            <w:tcBorders/>
            <w:shd w:fill="auto" w:val="clear"/>
          </w:tcPr>
          <w:p>
            <w:pPr>
              <w:pStyle w:val="NormalWeb"/>
              <w:spacing w:beforeAutospacing="0" w:before="280" w:afterAutospacing="0" w:after="0"/>
              <w:jc w:val="center"/>
              <w:rPr>
                <w:sz w:val="22"/>
                <w:szCs w:val="22"/>
              </w:rPr>
            </w:pPr>
            <w:r>
              <w:rPr>
                <w:sz w:val="22"/>
                <w:szCs w:val="22"/>
              </w:rPr>
              <w:t>Кол-во экземпляров</w:t>
            </w:r>
          </w:p>
        </w:tc>
      </w:tr>
      <w:tr>
        <w:trPr/>
        <w:tc>
          <w:tcPr>
            <w:tcW w:w="1099" w:type="dxa"/>
            <w:tcBorders/>
            <w:shd w:fill="auto" w:val="clear"/>
          </w:tcPr>
          <w:p>
            <w:pPr>
              <w:pStyle w:val="NormalWeb"/>
              <w:spacing w:beforeAutospacing="0" w:before="280" w:afterAutospacing="0" w:after="0"/>
              <w:jc w:val="both"/>
              <w:rPr>
                <w:sz w:val="22"/>
                <w:szCs w:val="22"/>
              </w:rPr>
            </w:pPr>
            <w:r>
              <w:rPr>
                <w:sz w:val="22"/>
                <w:szCs w:val="22"/>
              </w:rPr>
              <w:t>1</w:t>
            </w:r>
          </w:p>
        </w:tc>
        <w:tc>
          <w:tcPr>
            <w:tcW w:w="6237" w:type="dxa"/>
            <w:tcBorders/>
            <w:shd w:fill="auto" w:val="clear"/>
          </w:tcPr>
          <w:p>
            <w:pPr>
              <w:pStyle w:val="NormalWeb"/>
              <w:spacing w:beforeAutospacing="0" w:before="280" w:afterAutospacing="0" w:after="0"/>
              <w:jc w:val="both"/>
              <w:rPr>
                <w:sz w:val="22"/>
                <w:szCs w:val="22"/>
              </w:rPr>
            </w:pPr>
            <w:r>
              <w:rPr>
                <w:sz w:val="22"/>
                <w:szCs w:val="22"/>
              </w:rPr>
              <w:t>Копия свидетельства о рождении ребёнка</w:t>
            </w:r>
          </w:p>
        </w:tc>
        <w:tc>
          <w:tcPr>
            <w:tcW w:w="2235" w:type="dxa"/>
            <w:tcBorders/>
            <w:shd w:fill="auto" w:val="clear"/>
          </w:tcPr>
          <w:p>
            <w:pPr>
              <w:pStyle w:val="NormalWeb"/>
              <w:spacing w:beforeAutospacing="0" w:before="280" w:afterAutospacing="0" w:after="0"/>
              <w:jc w:val="both"/>
              <w:rPr>
                <w:sz w:val="22"/>
                <w:szCs w:val="22"/>
              </w:rPr>
            </w:pPr>
            <w:r>
              <w:rPr>
                <w:sz w:val="22"/>
                <w:szCs w:val="22"/>
              </w:rPr>
            </w:r>
          </w:p>
        </w:tc>
      </w:tr>
      <w:tr>
        <w:trPr/>
        <w:tc>
          <w:tcPr>
            <w:tcW w:w="1099" w:type="dxa"/>
            <w:tcBorders/>
            <w:shd w:fill="auto" w:val="clear"/>
          </w:tcPr>
          <w:p>
            <w:pPr>
              <w:pStyle w:val="NormalWeb"/>
              <w:spacing w:beforeAutospacing="0" w:before="280" w:afterAutospacing="0" w:after="0"/>
              <w:jc w:val="both"/>
              <w:rPr>
                <w:sz w:val="22"/>
                <w:szCs w:val="22"/>
              </w:rPr>
            </w:pPr>
            <w:r>
              <w:rPr>
                <w:sz w:val="22"/>
                <w:szCs w:val="22"/>
              </w:rPr>
              <w:t>2</w:t>
            </w:r>
          </w:p>
        </w:tc>
        <w:tc>
          <w:tcPr>
            <w:tcW w:w="6237" w:type="dxa"/>
            <w:tcBorders/>
            <w:shd w:fill="auto" w:val="clear"/>
          </w:tcPr>
          <w:p>
            <w:pPr>
              <w:pStyle w:val="NormalWeb"/>
              <w:spacing w:beforeAutospacing="0" w:before="280" w:afterAutospacing="0" w:after="0"/>
              <w:jc w:val="both"/>
              <w:rPr>
                <w:sz w:val="22"/>
                <w:szCs w:val="22"/>
              </w:rPr>
            </w:pPr>
            <w:r>
              <w:rPr>
                <w:sz w:val="22"/>
                <w:szCs w:val="22"/>
              </w:rPr>
              <w:t>Копия документа (паспорт) удостоверяющего личность родителя (законного представителя)</w:t>
            </w:r>
          </w:p>
        </w:tc>
        <w:tc>
          <w:tcPr>
            <w:tcW w:w="2235" w:type="dxa"/>
            <w:tcBorders/>
            <w:shd w:fill="auto" w:val="clear"/>
          </w:tcPr>
          <w:p>
            <w:pPr>
              <w:pStyle w:val="NormalWeb"/>
              <w:spacing w:beforeAutospacing="0" w:before="280" w:afterAutospacing="0" w:after="0"/>
              <w:jc w:val="both"/>
              <w:rPr>
                <w:sz w:val="22"/>
                <w:szCs w:val="22"/>
              </w:rPr>
            </w:pPr>
            <w:r>
              <w:rPr>
                <w:sz w:val="22"/>
                <w:szCs w:val="22"/>
              </w:rPr>
            </w:r>
          </w:p>
        </w:tc>
      </w:tr>
      <w:tr>
        <w:trPr/>
        <w:tc>
          <w:tcPr>
            <w:tcW w:w="1099" w:type="dxa"/>
            <w:tcBorders/>
            <w:shd w:fill="auto" w:val="clear"/>
          </w:tcPr>
          <w:p>
            <w:pPr>
              <w:pStyle w:val="NormalWeb"/>
              <w:spacing w:beforeAutospacing="0" w:before="280" w:afterAutospacing="0" w:after="0"/>
              <w:jc w:val="both"/>
              <w:rPr>
                <w:sz w:val="22"/>
                <w:szCs w:val="22"/>
              </w:rPr>
            </w:pPr>
            <w:r>
              <w:rPr>
                <w:sz w:val="22"/>
                <w:szCs w:val="22"/>
              </w:rPr>
              <w:t>3</w:t>
            </w:r>
          </w:p>
        </w:tc>
        <w:tc>
          <w:tcPr>
            <w:tcW w:w="6237" w:type="dxa"/>
            <w:tcBorders/>
            <w:shd w:fill="auto" w:val="clear"/>
          </w:tcPr>
          <w:p>
            <w:pPr>
              <w:pStyle w:val="NormalWeb"/>
              <w:spacing w:beforeAutospacing="0" w:before="280" w:afterAutospacing="0" w:after="0"/>
              <w:jc w:val="both"/>
              <w:rPr>
                <w:sz w:val="22"/>
                <w:szCs w:val="22"/>
              </w:rPr>
            </w:pPr>
            <w:r>
              <w:rPr>
                <w:sz w:val="22"/>
                <w:szCs w:val="22"/>
              </w:rPr>
              <w:t>Документ, содержащий сведения о регистрации ребенка по месту жительства или по месту пребывания</w:t>
            </w:r>
          </w:p>
        </w:tc>
        <w:tc>
          <w:tcPr>
            <w:tcW w:w="2235" w:type="dxa"/>
            <w:tcBorders/>
            <w:shd w:fill="auto" w:val="clear"/>
          </w:tcPr>
          <w:p>
            <w:pPr>
              <w:pStyle w:val="NormalWeb"/>
              <w:spacing w:beforeAutospacing="0" w:before="280" w:afterAutospacing="0" w:after="0"/>
              <w:jc w:val="both"/>
              <w:rPr>
                <w:sz w:val="22"/>
                <w:szCs w:val="22"/>
              </w:rPr>
            </w:pPr>
            <w:r>
              <w:rPr>
                <w:sz w:val="22"/>
                <w:szCs w:val="22"/>
              </w:rPr>
            </w:r>
          </w:p>
        </w:tc>
      </w:tr>
      <w:tr>
        <w:trPr/>
        <w:tc>
          <w:tcPr>
            <w:tcW w:w="1099" w:type="dxa"/>
            <w:tcBorders/>
            <w:shd w:fill="auto" w:val="clear"/>
          </w:tcPr>
          <w:p>
            <w:pPr>
              <w:pStyle w:val="NormalWeb"/>
              <w:spacing w:beforeAutospacing="0" w:before="280" w:afterAutospacing="0" w:after="0"/>
              <w:jc w:val="both"/>
              <w:rPr>
                <w:sz w:val="22"/>
                <w:szCs w:val="22"/>
              </w:rPr>
            </w:pPr>
            <w:r>
              <w:rPr>
                <w:sz w:val="22"/>
                <w:szCs w:val="22"/>
              </w:rPr>
              <w:t>4</w:t>
            </w:r>
          </w:p>
        </w:tc>
        <w:tc>
          <w:tcPr>
            <w:tcW w:w="6237" w:type="dxa"/>
            <w:tcBorders/>
            <w:shd w:fill="auto" w:val="clear"/>
          </w:tcPr>
          <w:p>
            <w:pPr>
              <w:pStyle w:val="NormalWeb"/>
              <w:spacing w:beforeAutospacing="0" w:before="280" w:afterAutospacing="0" w:after="0"/>
              <w:jc w:val="both"/>
              <w:rPr>
                <w:sz w:val="22"/>
                <w:szCs w:val="22"/>
              </w:rPr>
            </w:pPr>
            <w:r>
              <w:rPr>
                <w:sz w:val="22"/>
                <w:szCs w:val="22"/>
              </w:rPr>
              <w:t>Медицинское заключение</w:t>
            </w:r>
          </w:p>
        </w:tc>
        <w:tc>
          <w:tcPr>
            <w:tcW w:w="2235" w:type="dxa"/>
            <w:tcBorders/>
            <w:shd w:fill="auto" w:val="clear"/>
          </w:tcPr>
          <w:p>
            <w:pPr>
              <w:pStyle w:val="NormalWeb"/>
              <w:spacing w:beforeAutospacing="0" w:before="280" w:afterAutospacing="0" w:after="0"/>
              <w:jc w:val="both"/>
              <w:rPr>
                <w:sz w:val="22"/>
                <w:szCs w:val="22"/>
              </w:rPr>
            </w:pPr>
            <w:r>
              <w:rPr>
                <w:sz w:val="22"/>
                <w:szCs w:val="22"/>
              </w:rPr>
            </w:r>
          </w:p>
        </w:tc>
      </w:tr>
    </w:tbl>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pPr>
      <w:r>
        <w:rPr>
          <w:sz w:val="22"/>
          <w:szCs w:val="22"/>
        </w:rPr>
        <w:t>Регистрационный номер заявления о приеме ребенка в МБДОУ №72:______________________</w:t>
      </w:r>
    </w:p>
    <w:p>
      <w:pPr>
        <w:pStyle w:val="NormalWeb"/>
        <w:spacing w:beforeAutospacing="0" w:before="280" w:afterAutospacing="0" w:after="0"/>
        <w:jc w:val="both"/>
        <w:rPr/>
      </w:pPr>
      <w:r>
        <w:rPr>
          <w:sz w:val="22"/>
          <w:szCs w:val="22"/>
        </w:rPr>
        <w:t>Заведующая МБДОУ №72___________________М.Н.Тропина</w:t>
      </w:r>
    </w:p>
    <w:p>
      <w:pPr>
        <w:pStyle w:val="NormalWeb"/>
        <w:spacing w:beforeAutospacing="0" w:before="280" w:afterAutospacing="0" w:after="0"/>
        <w:jc w:val="both"/>
        <w:rPr>
          <w:sz w:val="22"/>
          <w:szCs w:val="22"/>
        </w:rPr>
      </w:pPr>
      <w:r>
        <w:rPr>
          <w:sz w:val="20"/>
          <w:szCs w:val="20"/>
        </w:rPr>
        <w:t>М.П.</w:t>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t>Расписку получил _______________________________________________</w:t>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both"/>
        <w:rPr>
          <w:sz w:val="22"/>
          <w:szCs w:val="22"/>
        </w:rPr>
      </w:pPr>
      <w:r>
        <w:rPr>
          <w:sz w:val="22"/>
          <w:szCs w:val="22"/>
        </w:rPr>
        <w:t>_____________________________________________________________________________</w:t>
      </w:r>
    </w:p>
    <w:p>
      <w:pPr>
        <w:pStyle w:val="NormalWeb"/>
        <w:spacing w:beforeAutospacing="0" w:before="280" w:afterAutospacing="0" w:after="0"/>
        <w:jc w:val="both"/>
        <w:rPr>
          <w:sz w:val="20"/>
          <w:szCs w:val="20"/>
        </w:rPr>
      </w:pPr>
      <w:r>
        <w:rPr>
          <w:sz w:val="20"/>
          <w:szCs w:val="20"/>
        </w:rPr>
        <w:t>1 Для детей, впервые поступающих в образовательную организацию.</w:t>
      </w:r>
    </w:p>
    <w:p>
      <w:pPr>
        <w:pStyle w:val="NormalWeb"/>
        <w:spacing w:beforeAutospacing="0" w:before="280" w:afterAutospacing="0" w:after="0"/>
        <w:jc w:val="both"/>
        <w:rPr>
          <w:sz w:val="22"/>
          <w:szCs w:val="22"/>
        </w:rPr>
      </w:pPr>
      <w:r>
        <w:rPr>
          <w:sz w:val="22"/>
          <w:szCs w:val="22"/>
        </w:rPr>
      </w:r>
    </w:p>
    <w:p>
      <w:pPr>
        <w:pStyle w:val="NormalWeb"/>
        <w:spacing w:beforeAutospacing="0" w:before="280" w:afterAutospacing="0" w:after="0"/>
        <w:jc w:val="right"/>
        <w:rPr/>
      </w:pPr>
      <w:r>
        <w:rPr>
          <w:sz w:val="22"/>
          <w:szCs w:val="22"/>
        </w:rPr>
        <w:t>Приложение № 5</w:t>
      </w:r>
    </w:p>
    <w:p>
      <w:pPr>
        <w:pStyle w:val="NormalWeb"/>
        <w:spacing w:beforeAutospacing="0" w:before="280" w:afterAutospacing="0" w:after="0"/>
        <w:jc w:val="right"/>
        <w:rPr/>
      </w:pPr>
      <w:r>
        <w:rPr>
          <w:sz w:val="22"/>
          <w:szCs w:val="22"/>
        </w:rPr>
        <w:t xml:space="preserve">к  Правилам  приема воспитанников </w:t>
      </w:r>
    </w:p>
    <w:p>
      <w:pPr>
        <w:sectPr>
          <w:type w:val="nextPage"/>
          <w:pgSz w:w="11906" w:h="16838"/>
          <w:pgMar w:left="1701" w:right="850" w:header="0" w:top="709" w:footer="0" w:bottom="649" w:gutter="0"/>
          <w:pgNumType w:fmt="decimal"/>
          <w:formProt w:val="false"/>
          <w:textDirection w:val="lrTb"/>
          <w:docGrid w:type="default" w:linePitch="360" w:charSpace="4096"/>
        </w:sectPr>
        <w:pStyle w:val="NormalWeb"/>
        <w:spacing w:beforeAutospacing="0" w:before="280" w:afterAutospacing="0" w:after="0"/>
        <w:jc w:val="right"/>
        <w:rPr/>
      </w:pPr>
      <w:r>
        <w:rPr>
          <w:sz w:val="22"/>
          <w:szCs w:val="22"/>
        </w:rPr>
        <w:t xml:space="preserve">в МБДОУ г.Мурманска №72 </w:t>
      </w:r>
    </w:p>
    <w:p>
      <w:pPr>
        <w:pStyle w:val="Normal"/>
        <w:jc w:val="center"/>
        <w:rPr>
          <w:rFonts w:ascii="Times New Roman" w:hAnsi="Times New Roman"/>
          <w:b/>
          <w:b/>
          <w:sz w:val="20"/>
          <w:szCs w:val="20"/>
        </w:rPr>
      </w:pPr>
      <w:r>
        <w:rPr>
          <w:rFonts w:ascii="Times New Roman" w:hAnsi="Times New Roman"/>
          <w:b/>
          <w:sz w:val="20"/>
          <w:szCs w:val="20"/>
        </w:rPr>
        <w:t>Договор об образовании  № _____</w:t>
      </w:r>
    </w:p>
    <w:p>
      <w:pPr>
        <w:pStyle w:val="Normal"/>
        <w:jc w:val="center"/>
        <w:rPr>
          <w:rFonts w:ascii="Times New Roman" w:hAnsi="Times New Roman"/>
          <w:b/>
          <w:b/>
          <w:sz w:val="20"/>
          <w:szCs w:val="20"/>
        </w:rPr>
      </w:pPr>
      <w:r>
        <w:rPr>
          <w:rFonts w:ascii="Times New Roman" w:hAnsi="Times New Roman"/>
          <w:b/>
          <w:sz w:val="20"/>
          <w:szCs w:val="20"/>
        </w:rPr>
        <w:t xml:space="preserve">по образовательным программам дошкольного образования </w:t>
      </w:r>
    </w:p>
    <w:p>
      <w:pPr>
        <w:pStyle w:val="Normal"/>
        <w:rPr>
          <w:rFonts w:ascii="Times New Roman" w:hAnsi="Times New Roman"/>
          <w:b/>
          <w:b/>
          <w:sz w:val="20"/>
          <w:szCs w:val="20"/>
        </w:rPr>
      </w:pPr>
      <w:r>
        <w:rPr>
          <w:rFonts w:ascii="Times New Roman" w:hAnsi="Times New Roman"/>
          <w:b/>
          <w:sz w:val="20"/>
          <w:szCs w:val="20"/>
        </w:rPr>
      </w:r>
    </w:p>
    <w:p>
      <w:pPr>
        <w:pStyle w:val="Normal"/>
        <w:rPr>
          <w:rFonts w:ascii="Times New Roman" w:hAnsi="Times New Roman"/>
          <w:sz w:val="20"/>
          <w:szCs w:val="20"/>
        </w:rPr>
      </w:pPr>
      <w:r>
        <w:rPr>
          <w:rFonts w:ascii="Times New Roman" w:hAnsi="Times New Roman"/>
          <w:sz w:val="20"/>
          <w:szCs w:val="20"/>
        </w:rPr>
        <w:t xml:space="preserve">г. Мурманск   </w:t>
        <w:tab/>
        <w:tab/>
        <w:tab/>
        <w:tab/>
        <w:tab/>
        <w:tab/>
        <w:t xml:space="preserve">                                       «____»____________ 20__ г.</w:t>
      </w:r>
    </w:p>
    <w:p>
      <w:pPr>
        <w:pStyle w:val="Normal"/>
        <w:spacing w:before="280" w:after="0"/>
        <w:jc w:val="both"/>
        <w:rPr/>
      </w:pPr>
      <w:r>
        <w:rPr>
          <w:rFonts w:ascii="Times New Roman" w:hAnsi="Times New Roman"/>
          <w:b/>
          <w:sz w:val="20"/>
          <w:szCs w:val="20"/>
        </w:rPr>
        <w:t>Муниципальное бюджетное дошкольное образовательное учреждение г. Мурманска  №72,</w:t>
      </w:r>
      <w:r>
        <w:rPr>
          <w:rFonts w:ascii="Times New Roman" w:hAnsi="Times New Roman"/>
          <w:sz w:val="20"/>
          <w:szCs w:val="20"/>
        </w:rPr>
        <w:t xml:space="preserve"> осуществляющее образовательную деятельность (далее – </w:t>
      </w:r>
      <w:r>
        <w:rPr>
          <w:rFonts w:ascii="Times New Roman" w:hAnsi="Times New Roman"/>
          <w:b/>
          <w:sz w:val="20"/>
          <w:szCs w:val="20"/>
        </w:rPr>
        <w:t>образовательная организация</w:t>
      </w:r>
      <w:r>
        <w:rPr>
          <w:rFonts w:ascii="Times New Roman" w:hAnsi="Times New Roman"/>
          <w:sz w:val="20"/>
          <w:szCs w:val="20"/>
        </w:rPr>
        <w:t xml:space="preserve">),  на основании </w:t>
      </w:r>
      <w:r>
        <w:rPr>
          <w:rFonts w:ascii="Times New Roman" w:hAnsi="Times New Roman"/>
          <w:b/>
          <w:color w:val="000000"/>
          <w:sz w:val="20"/>
          <w:szCs w:val="20"/>
        </w:rPr>
        <w:t>лицензии от  15 апреля 2016 года № 164-16</w:t>
      </w:r>
      <w:r>
        <w:rPr>
          <w:rFonts w:ascii="Times New Roman" w:hAnsi="Times New Roman"/>
          <w:color w:val="000000"/>
          <w:sz w:val="20"/>
          <w:szCs w:val="20"/>
        </w:rPr>
        <w:t>,</w:t>
      </w:r>
      <w:r>
        <w:rPr>
          <w:rFonts w:ascii="Times New Roman" w:hAnsi="Times New Roman"/>
          <w:sz w:val="20"/>
          <w:szCs w:val="20"/>
        </w:rPr>
        <w:t xml:space="preserve"> выданной </w:t>
      </w:r>
      <w:r>
        <w:rPr>
          <w:rFonts w:ascii="Times New Roman" w:hAnsi="Times New Roman"/>
          <w:b/>
          <w:sz w:val="20"/>
          <w:szCs w:val="20"/>
        </w:rPr>
        <w:t>Министерством образования и науки Мурманской области</w:t>
      </w:r>
      <w:r>
        <w:rPr>
          <w:rFonts w:ascii="Times New Roman" w:hAnsi="Times New Roman"/>
          <w:sz w:val="20"/>
          <w:szCs w:val="20"/>
        </w:rPr>
        <w:t xml:space="preserve">, именуемое в дальнейшем </w:t>
      </w:r>
      <w:r>
        <w:rPr>
          <w:rFonts w:ascii="Times New Roman" w:hAnsi="Times New Roman"/>
          <w:b/>
          <w:sz w:val="20"/>
          <w:szCs w:val="20"/>
        </w:rPr>
        <w:t xml:space="preserve">«Исполнитель», </w:t>
      </w:r>
      <w:r>
        <w:rPr>
          <w:rFonts w:ascii="Times New Roman" w:hAnsi="Times New Roman"/>
          <w:sz w:val="20"/>
          <w:szCs w:val="20"/>
        </w:rPr>
        <w:t xml:space="preserve">в лице  </w:t>
      </w:r>
      <w:r>
        <w:rPr>
          <w:rFonts w:ascii="Times New Roman" w:hAnsi="Times New Roman"/>
          <w:b/>
          <w:sz w:val="20"/>
          <w:szCs w:val="20"/>
        </w:rPr>
        <w:t>заведующей  Тропиной Марины Николаевны,</w:t>
      </w:r>
      <w:r>
        <w:rPr>
          <w:rFonts w:ascii="Times New Roman" w:hAnsi="Times New Roman"/>
          <w:sz w:val="20"/>
          <w:szCs w:val="20"/>
        </w:rPr>
        <w:t xml:space="preserve">  действующей на основании </w:t>
      </w:r>
      <w:r>
        <w:rPr>
          <w:rFonts w:ascii="Times New Roman" w:hAnsi="Times New Roman"/>
          <w:b/>
          <w:sz w:val="20"/>
          <w:szCs w:val="20"/>
        </w:rPr>
        <w:t>Устава</w:t>
      </w:r>
      <w:r>
        <w:rPr>
          <w:rFonts w:ascii="Times New Roman" w:hAnsi="Times New Roman"/>
          <w:sz w:val="20"/>
          <w:szCs w:val="20"/>
        </w:rPr>
        <w:t>, утверждённого приказом комитета по образованию города Мурманска 15.12.2015г. №2453,  постановления администрации города Мурманска от  24</w:t>
      </w:r>
      <w:r>
        <w:rPr>
          <w:rFonts w:ascii="Times New Roman" w:hAnsi="Times New Roman"/>
          <w:color w:val="800000"/>
          <w:sz w:val="20"/>
          <w:szCs w:val="20"/>
        </w:rPr>
        <w:t>.</w:t>
      </w:r>
      <w:r>
        <w:rPr>
          <w:rFonts w:ascii="Times New Roman" w:hAnsi="Times New Roman"/>
          <w:color w:val="000000"/>
          <w:sz w:val="20"/>
          <w:szCs w:val="20"/>
        </w:rPr>
        <w:t xml:space="preserve">10.2013г.  №2994, приказа Комитета по образованию №530-К от 28.10.2013г., </w:t>
      </w:r>
      <w:r>
        <w:rPr>
          <w:rFonts w:ascii="Times New Roman" w:hAnsi="Times New Roman"/>
          <w:sz w:val="20"/>
          <w:szCs w:val="20"/>
        </w:rPr>
        <w:t>и ______________________________________________________</w:t>
      </w:r>
      <w:r>
        <w:rPr>
          <w:rFonts w:ascii="Times New Roman" w:hAnsi="Times New Roman"/>
          <w:sz w:val="20"/>
          <w:szCs w:val="20"/>
          <w:u w:val="single"/>
        </w:rPr>
        <w:t>,</w:t>
      </w:r>
    </w:p>
    <w:p>
      <w:pPr>
        <w:pStyle w:val="Normal"/>
        <w:spacing w:before="280" w:after="0"/>
        <w:jc w:val="center"/>
        <w:rPr/>
      </w:pPr>
      <w:r>
        <w:rPr>
          <w:rFonts w:ascii="Times New Roman" w:hAnsi="Times New Roman"/>
          <w:i/>
          <w:sz w:val="20"/>
          <w:szCs w:val="20"/>
        </w:rPr>
        <w:t>(фамилия, имя, отчество  родителя (законного представителя))</w:t>
      </w:r>
    </w:p>
    <w:p>
      <w:pPr>
        <w:pStyle w:val="Normal"/>
        <w:spacing w:before="280" w:after="0"/>
        <w:rPr/>
      </w:pPr>
      <w:r>
        <w:rPr>
          <w:rFonts w:ascii="Times New Roman" w:hAnsi="Times New Roman"/>
          <w:sz w:val="20"/>
          <w:szCs w:val="20"/>
        </w:rPr>
        <w:t xml:space="preserve">именуемый в дальнейшем </w:t>
      </w:r>
      <w:r>
        <w:rPr>
          <w:rFonts w:ascii="Times New Roman" w:hAnsi="Times New Roman"/>
          <w:b/>
          <w:sz w:val="20"/>
          <w:szCs w:val="20"/>
        </w:rPr>
        <w:t>«Заказчик»</w:t>
      </w:r>
      <w:r>
        <w:rPr>
          <w:rFonts w:ascii="Times New Roman" w:hAnsi="Times New Roman"/>
          <w:sz w:val="20"/>
          <w:szCs w:val="20"/>
        </w:rPr>
        <w:t xml:space="preserve">, действующий в интересах несовершеннолетнего____________________________________________________________________________________________ , </w:t>
      </w:r>
    </w:p>
    <w:p>
      <w:pPr>
        <w:pStyle w:val="Normal"/>
        <w:spacing w:before="280" w:after="0"/>
        <w:rPr/>
      </w:pPr>
      <w:r>
        <w:rPr>
          <w:rFonts w:ascii="Times New Roman" w:hAnsi="Times New Roman"/>
          <w:sz w:val="20"/>
          <w:szCs w:val="20"/>
        </w:rPr>
        <w:t>(</w:t>
      </w:r>
      <w:r>
        <w:rPr>
          <w:rFonts w:ascii="Times New Roman" w:hAnsi="Times New Roman"/>
          <w:i/>
          <w:sz w:val="20"/>
          <w:szCs w:val="20"/>
        </w:rPr>
        <w:t>фамилия, имя, отчество ребенка, дата рождения)</w:t>
      </w:r>
    </w:p>
    <w:p>
      <w:pPr>
        <w:pStyle w:val="Normal"/>
        <w:spacing w:before="280" w:after="0"/>
        <w:rPr/>
      </w:pPr>
      <w:r>
        <w:rPr>
          <w:rFonts w:ascii="Times New Roman" w:hAnsi="Times New Roman"/>
          <w:sz w:val="20"/>
          <w:szCs w:val="20"/>
        </w:rPr>
        <w:t>проживающего по адресу: ________________________________________________________________________________________,</w:t>
      </w:r>
    </w:p>
    <w:p>
      <w:pPr>
        <w:pStyle w:val="Normal"/>
        <w:spacing w:before="280" w:after="0"/>
        <w:rPr/>
      </w:pPr>
      <w:r>
        <w:rPr>
          <w:rFonts w:ascii="Times New Roman" w:hAnsi="Times New Roman"/>
          <w:i/>
          <w:sz w:val="20"/>
          <w:szCs w:val="20"/>
        </w:rPr>
        <w:t>(адрес места жительства воспитанника с указанием индекса)</w:t>
      </w:r>
    </w:p>
    <w:p>
      <w:pPr>
        <w:pStyle w:val="Normal"/>
        <w:spacing w:before="280" w:after="0"/>
        <w:jc w:val="both"/>
        <w:rPr/>
      </w:pPr>
      <w:r>
        <w:rPr>
          <w:rFonts w:ascii="Times New Roman" w:hAnsi="Times New Roman"/>
          <w:sz w:val="20"/>
          <w:szCs w:val="20"/>
        </w:rPr>
        <w:t xml:space="preserve">именуем____ в дальнейшем </w:t>
      </w:r>
      <w:r>
        <w:rPr>
          <w:rFonts w:ascii="Times New Roman" w:hAnsi="Times New Roman"/>
          <w:b/>
          <w:sz w:val="20"/>
          <w:szCs w:val="20"/>
        </w:rPr>
        <w:t xml:space="preserve">«Воспитанник», </w:t>
      </w:r>
      <w:r>
        <w:rPr>
          <w:rFonts w:ascii="Times New Roman" w:hAnsi="Times New Roman"/>
          <w:sz w:val="20"/>
          <w:szCs w:val="20"/>
        </w:rPr>
        <w:t xml:space="preserve">совместно именуемые  </w:t>
      </w:r>
      <w:r>
        <w:rPr>
          <w:rFonts w:ascii="Times New Roman" w:hAnsi="Times New Roman"/>
          <w:b/>
          <w:sz w:val="20"/>
          <w:szCs w:val="20"/>
        </w:rPr>
        <w:t>Стороны</w:t>
      </w:r>
      <w:r>
        <w:rPr>
          <w:rFonts w:ascii="Times New Roman" w:hAnsi="Times New Roman"/>
          <w:sz w:val="20"/>
          <w:szCs w:val="20"/>
        </w:rPr>
        <w:t>,  заключили настоящий договор о нижеследующем:</w:t>
      </w:r>
    </w:p>
    <w:p>
      <w:pPr>
        <w:pStyle w:val="Normal"/>
        <w:numPr>
          <w:ilvl w:val="0"/>
          <w:numId w:val="1"/>
        </w:numPr>
        <w:spacing w:before="280" w:after="0"/>
        <w:jc w:val="center"/>
        <w:rPr/>
      </w:pPr>
      <w:r>
        <w:rPr>
          <w:rFonts w:ascii="Times New Roman" w:hAnsi="Times New Roman"/>
          <w:b/>
          <w:sz w:val="20"/>
          <w:szCs w:val="20"/>
        </w:rPr>
        <w:t>Предмет  договора</w:t>
      </w:r>
    </w:p>
    <w:p>
      <w:pPr>
        <w:pStyle w:val="Normal"/>
        <w:spacing w:before="280" w:after="0"/>
        <w:jc w:val="both"/>
        <w:rPr/>
      </w:pPr>
      <w:r>
        <w:rPr>
          <w:rFonts w:ascii="Times New Roman" w:hAnsi="Times New Roman"/>
          <w:sz w:val="20"/>
          <w:szCs w:val="20"/>
        </w:rPr>
        <w:t>1.1.Предметом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pPr>
        <w:pStyle w:val="Normal"/>
        <w:spacing w:before="280" w:after="0"/>
        <w:jc w:val="both"/>
        <w:rPr/>
      </w:pPr>
      <w:r>
        <w:rPr>
          <w:rFonts w:ascii="Times New Roman" w:hAnsi="Times New Roman"/>
          <w:sz w:val="20"/>
          <w:szCs w:val="20"/>
        </w:rPr>
        <w:t xml:space="preserve">1.2.Форма обучения </w:t>
      </w:r>
      <w:r>
        <w:rPr>
          <w:rFonts w:ascii="Times New Roman" w:hAnsi="Times New Roman"/>
          <w:b/>
          <w:sz w:val="20"/>
          <w:szCs w:val="20"/>
          <w:u w:val="single"/>
        </w:rPr>
        <w:t>дневная</w:t>
      </w:r>
      <w:r>
        <w:rPr>
          <w:rFonts w:ascii="Times New Roman" w:hAnsi="Times New Roman"/>
          <w:sz w:val="20"/>
          <w:szCs w:val="20"/>
          <w:u w:val="single"/>
        </w:rPr>
        <w:t xml:space="preserve"> - </w:t>
      </w:r>
      <w:r>
        <w:rPr>
          <w:rFonts w:ascii="Times New Roman" w:hAnsi="Times New Roman"/>
          <w:b/>
          <w:sz w:val="20"/>
          <w:szCs w:val="20"/>
          <w:u w:val="single"/>
        </w:rPr>
        <w:t>очная.</w:t>
      </w:r>
      <w:r>
        <w:rPr>
          <w:rFonts w:ascii="Times New Roman" w:hAnsi="Times New Roman"/>
          <w:sz w:val="20"/>
          <w:szCs w:val="20"/>
        </w:rPr>
        <w:tab/>
      </w:r>
    </w:p>
    <w:p>
      <w:pPr>
        <w:pStyle w:val="Normal"/>
        <w:spacing w:before="280" w:after="0"/>
        <w:jc w:val="both"/>
        <w:rPr/>
      </w:pPr>
      <w:r>
        <w:rPr>
          <w:rFonts w:ascii="Times New Roman" w:hAnsi="Times New Roman"/>
          <w:sz w:val="20"/>
          <w:szCs w:val="20"/>
        </w:rPr>
        <w:t xml:space="preserve">1.3.Наименование образовательной программы </w:t>
      </w:r>
      <w:r>
        <w:rPr>
          <w:rFonts w:ascii="Times New Roman" w:hAnsi="Times New Roman"/>
          <w:b/>
          <w:sz w:val="20"/>
          <w:szCs w:val="20"/>
          <w:u w:val="single"/>
        </w:rPr>
        <w:t>«Основнаяобразовательная программа дошкольного образования МБДОУ г. Мурманска №72»</w:t>
      </w:r>
    </w:p>
    <w:p>
      <w:pPr>
        <w:pStyle w:val="Normal"/>
        <w:spacing w:before="280" w:after="0"/>
        <w:jc w:val="both"/>
        <w:rPr/>
      </w:pPr>
      <w:r>
        <w:rPr>
          <w:rFonts w:ascii="Times New Roman" w:hAnsi="Times New Roman"/>
          <w:sz w:val="20"/>
          <w:szCs w:val="20"/>
        </w:rPr>
        <w:t>1.4.Срок освоения образовательной программы (продолжительность обучения) на момент подписания настоящего договора составляет _______ календарных лет (года).</w:t>
      </w:r>
    </w:p>
    <w:p>
      <w:pPr>
        <w:pStyle w:val="Normal"/>
        <w:spacing w:before="280" w:after="0"/>
        <w:jc w:val="both"/>
        <w:rPr/>
      </w:pPr>
      <w:r>
        <w:rPr>
          <w:rFonts w:ascii="Times New Roman" w:hAnsi="Times New Roman"/>
          <w:sz w:val="20"/>
          <w:szCs w:val="20"/>
        </w:rPr>
        <w:t xml:space="preserve">1.5.Режим пребывания Воспитанника в образовательной организации </w:t>
      </w:r>
      <w:r>
        <w:rPr>
          <w:rFonts w:ascii="Times New Roman" w:hAnsi="Times New Roman"/>
          <w:b/>
          <w:sz w:val="20"/>
          <w:szCs w:val="20"/>
          <w:u w:val="single"/>
        </w:rPr>
        <w:t xml:space="preserve">с 07.00 - 19.00 </w:t>
      </w:r>
      <w:r>
        <w:rPr>
          <w:rFonts w:ascii="Times New Roman" w:hAnsi="Times New Roman"/>
          <w:sz w:val="20"/>
          <w:szCs w:val="20"/>
        </w:rPr>
        <w:t>, в режиме 5-ти дневной рабочей недели за исключением выходных и праздничных дней.</w:t>
      </w:r>
    </w:p>
    <w:p>
      <w:pPr>
        <w:pStyle w:val="Normal"/>
        <w:spacing w:before="280" w:after="0"/>
        <w:jc w:val="both"/>
        <w:rPr/>
      </w:pPr>
      <w:r>
        <w:rPr>
          <w:rFonts w:ascii="Times New Roman" w:hAnsi="Times New Roman"/>
          <w:sz w:val="20"/>
          <w:szCs w:val="20"/>
        </w:rPr>
        <w:t xml:space="preserve">1.6.Воспитанник зачисляется в  группу общеразвивающей направленности в соответствии с возрастом.   </w:t>
      </w:r>
    </w:p>
    <w:p>
      <w:pPr>
        <w:pStyle w:val="Normal"/>
        <w:numPr>
          <w:ilvl w:val="0"/>
          <w:numId w:val="1"/>
        </w:numPr>
        <w:spacing w:before="280" w:after="0"/>
        <w:jc w:val="center"/>
        <w:rPr/>
      </w:pPr>
      <w:r>
        <w:rPr>
          <w:rFonts w:ascii="Times New Roman" w:hAnsi="Times New Roman"/>
          <w:b/>
          <w:sz w:val="20"/>
          <w:szCs w:val="20"/>
        </w:rPr>
        <w:t>Взаимодействие Сторон</w:t>
      </w:r>
    </w:p>
    <w:p>
      <w:pPr>
        <w:pStyle w:val="Normal"/>
        <w:spacing w:before="280" w:after="0"/>
        <w:jc w:val="both"/>
        <w:rPr/>
      </w:pPr>
      <w:r>
        <w:rPr>
          <w:rFonts w:ascii="Times New Roman" w:hAnsi="Times New Roman"/>
          <w:b/>
          <w:sz w:val="20"/>
          <w:szCs w:val="20"/>
        </w:rPr>
        <w:t>Исполнитель вправе:</w:t>
      </w:r>
    </w:p>
    <w:p>
      <w:pPr>
        <w:pStyle w:val="Normal"/>
        <w:spacing w:before="280" w:after="0"/>
        <w:jc w:val="both"/>
        <w:rPr/>
      </w:pPr>
      <w:r>
        <w:rPr>
          <w:rFonts w:ascii="Times New Roman" w:hAnsi="Times New Roman"/>
          <w:sz w:val="20"/>
          <w:szCs w:val="20"/>
        </w:rPr>
        <w:t>2.1.1.Самостоятельно осуществлять образовательную деятельность.</w:t>
      </w:r>
    </w:p>
    <w:p>
      <w:pPr>
        <w:pStyle w:val="Normal"/>
        <w:spacing w:before="280" w:after="0"/>
        <w:jc w:val="both"/>
        <w:rPr/>
      </w:pPr>
      <w:r>
        <w:rPr>
          <w:rFonts w:ascii="Times New Roman" w:hAnsi="Times New Roman"/>
          <w:sz w:val="20"/>
          <w:szCs w:val="20"/>
        </w:rPr>
        <w:t>2.1.2.Отчислить Воспитанника из образовательной организации при наличии медицинского заключения о состоянии здоровья, препятствующего его дальнейшему пребыванию в образовательной организации.</w:t>
      </w:r>
    </w:p>
    <w:p>
      <w:pPr>
        <w:pStyle w:val="Normal"/>
        <w:spacing w:before="280" w:after="0"/>
        <w:jc w:val="both"/>
        <w:rPr/>
      </w:pPr>
      <w:r>
        <w:rPr>
          <w:rFonts w:ascii="Times New Roman" w:hAnsi="Times New Roman"/>
          <w:sz w:val="20"/>
          <w:szCs w:val="20"/>
        </w:rPr>
        <w:t>2.1.3. Вносить предложения по совершенствованию воспитания ребенка в семье.</w:t>
      </w:r>
    </w:p>
    <w:p>
      <w:pPr>
        <w:pStyle w:val="Normal"/>
        <w:spacing w:before="280" w:after="0"/>
        <w:jc w:val="both"/>
        <w:rPr/>
      </w:pPr>
      <w:r>
        <w:rPr>
          <w:rFonts w:ascii="Times New Roman" w:hAnsi="Times New Roman"/>
          <w:sz w:val="20"/>
          <w:szCs w:val="20"/>
        </w:rPr>
        <w:t>2.1.4. Осуществлять диагностирование и коррекцию проблемных зон в развитии ребенка с целью профилактики дальнейших личностных нарушений в рамках деятельности образовательной организации.</w:t>
      </w:r>
    </w:p>
    <w:p>
      <w:pPr>
        <w:pStyle w:val="Normal"/>
        <w:spacing w:before="280" w:after="0"/>
        <w:jc w:val="both"/>
        <w:rPr/>
      </w:pPr>
      <w:r>
        <w:rPr>
          <w:rFonts w:ascii="Times New Roman" w:hAnsi="Times New Roman"/>
          <w:sz w:val="20"/>
          <w:szCs w:val="20"/>
        </w:rPr>
        <w:t>2.1.5. Предоставлять Воспитаннику дополнительные образовательные услуги (за рамками образовательной деятельности) с учетом потребностей семьи и на основе договора, заключаемого между Учреждением и родителями (законными представителями) воспитанника.</w:t>
      </w:r>
    </w:p>
    <w:p>
      <w:pPr>
        <w:pStyle w:val="Normal"/>
        <w:spacing w:before="280" w:after="0"/>
        <w:jc w:val="both"/>
        <w:rPr/>
      </w:pPr>
      <w:r>
        <w:rPr>
          <w:rFonts w:ascii="Times New Roman" w:hAnsi="Times New Roman"/>
          <w:sz w:val="20"/>
          <w:szCs w:val="20"/>
        </w:rPr>
        <w:t>2.1.6. Посещать Воспитанника на дому, предварительно согласовав с родителями (законными представителями) дату и время.</w:t>
      </w:r>
    </w:p>
    <w:p>
      <w:pPr>
        <w:pStyle w:val="Normal"/>
        <w:spacing w:before="280" w:after="0"/>
        <w:jc w:val="both"/>
        <w:rPr/>
      </w:pPr>
      <w:r>
        <w:rPr>
          <w:rFonts w:ascii="Times New Roman" w:hAnsi="Times New Roman"/>
          <w:sz w:val="20"/>
          <w:szCs w:val="20"/>
        </w:rPr>
        <w:t>2.1.7. Вносить предложения по совершенствованию воспитания ребенка в семье.</w:t>
      </w:r>
    </w:p>
    <w:p>
      <w:pPr>
        <w:pStyle w:val="Normal"/>
        <w:spacing w:before="280" w:after="0"/>
        <w:jc w:val="both"/>
        <w:rPr/>
      </w:pPr>
      <w:r>
        <w:rPr>
          <w:rFonts w:ascii="Times New Roman" w:hAnsi="Times New Roman"/>
          <w:sz w:val="20"/>
          <w:szCs w:val="20"/>
        </w:rPr>
        <w:t>2.1.8. Ходатайствовать перед вышестоящими организациями об ограничении, лишении родительских прав, изолирования ребенка из семьи при опасности нахождения его в семье.</w:t>
      </w:r>
    </w:p>
    <w:p>
      <w:pPr>
        <w:pStyle w:val="Normal"/>
        <w:spacing w:before="280" w:after="0"/>
        <w:jc w:val="both"/>
        <w:rPr/>
      </w:pPr>
      <w:r>
        <w:rPr>
          <w:rFonts w:ascii="Times New Roman" w:hAnsi="Times New Roman"/>
          <w:sz w:val="20"/>
          <w:szCs w:val="20"/>
        </w:rPr>
        <w:t>2.1.9. Привлекать в порядке, установленном Законодательством РФ, дополнительные финансовые средства за счет предоставления платных услуг, а также за счет добровольных пожертвований и целевых взносов физических и юридических лиц</w:t>
      </w:r>
    </w:p>
    <w:p>
      <w:pPr>
        <w:pStyle w:val="Normal"/>
        <w:jc w:val="both"/>
        <w:rPr>
          <w:rFonts w:ascii="Times New Roman" w:hAnsi="Times New Roman"/>
          <w:sz w:val="20"/>
          <w:szCs w:val="20"/>
        </w:rPr>
      </w:pPr>
      <w:r>
        <w:rPr>
          <w:rFonts w:ascii="Times New Roman" w:hAnsi="Times New Roman"/>
          <w:b/>
          <w:sz w:val="20"/>
          <w:szCs w:val="20"/>
        </w:rPr>
        <w:t>Заказчик вправе:</w:t>
      </w:r>
    </w:p>
    <w:p>
      <w:pPr>
        <w:pStyle w:val="ConsPlusNormal"/>
        <w:jc w:val="both"/>
        <w:rPr>
          <w:rFonts w:ascii="Times New Roman" w:hAnsi="Times New Roman" w:cs="Times New Roman"/>
        </w:rPr>
      </w:pPr>
      <w:r>
        <w:rPr>
          <w:rFonts w:cs="Times New Roman" w:ascii="Times New Roman" w:hAnsi="Times New Roman"/>
        </w:rPr>
        <w:t>2.2.1.Участвовать в образовательной деятельности образовательной организации, в том числе, в формировании образовательной программы.</w:t>
      </w:r>
    </w:p>
    <w:p>
      <w:pPr>
        <w:pStyle w:val="ConsPlusNormal"/>
        <w:jc w:val="both"/>
        <w:rPr>
          <w:rFonts w:ascii="Times New Roman" w:hAnsi="Times New Roman" w:cs="Times New Roman"/>
        </w:rPr>
      </w:pPr>
      <w:r>
        <w:rPr>
          <w:rFonts w:cs="Times New Roman" w:ascii="Times New Roman" w:hAnsi="Times New Roman"/>
        </w:rPr>
        <w:t>2.2.2.Получать от Исполнителя информацию:</w:t>
      </w:r>
    </w:p>
    <w:p>
      <w:pPr>
        <w:pStyle w:val="ConsPlusNormal"/>
        <w:jc w:val="both"/>
        <w:rPr/>
      </w:pPr>
      <w:r>
        <w:rPr>
          <w:rFonts w:cs="Times New Roman" w:ascii="Times New Roman" w:hAnsi="Times New Roman"/>
        </w:rPr>
        <w:t xml:space="preserve">-  по вопросам организации и обеспечения надлежащего исполнения услуг, предусмотренных </w:t>
      </w:r>
      <w:hyperlink w:anchor="Par74">
        <w:r>
          <w:rPr>
            <w:rStyle w:val="Style14"/>
            <w:rFonts w:cs="Times New Roman" w:ascii="Times New Roman" w:hAnsi="Times New Roman"/>
          </w:rPr>
          <w:t xml:space="preserve">разделом </w:t>
        </w:r>
      </w:hyperlink>
      <w:r>
        <w:rPr>
          <w:rFonts w:cs="Times New Roman" w:ascii="Times New Roman" w:hAnsi="Times New Roman"/>
        </w:rPr>
        <w:t>1 настоящего Договора;</w:t>
      </w:r>
    </w:p>
    <w:p>
      <w:pPr>
        <w:pStyle w:val="ConsPlusNormal"/>
        <w:jc w:val="both"/>
        <w:rPr>
          <w:rFonts w:ascii="Times New Roman" w:hAnsi="Times New Roman" w:cs="Times New Roman"/>
        </w:rPr>
      </w:pPr>
      <w:r>
        <w:rPr>
          <w:rFonts w:cs="Times New Roman" w:ascii="Times New Roman" w:hAnsi="Times New Roman"/>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pPr>
        <w:pStyle w:val="ConsPlusNormal"/>
        <w:jc w:val="both"/>
        <w:rPr>
          <w:rFonts w:ascii="Times New Roman" w:hAnsi="Times New Roman" w:cs="Times New Roman"/>
        </w:rPr>
      </w:pPr>
      <w:r>
        <w:rPr>
          <w:rFonts w:cs="Times New Roman" w:ascii="Times New Roman" w:hAnsi="Times New Roman"/>
        </w:rPr>
        <w:t>2.2.3.Знакомиться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pPr>
        <w:pStyle w:val="ConsPlusNormal"/>
        <w:jc w:val="both"/>
        <w:rPr>
          <w:rFonts w:ascii="Times New Roman" w:hAnsi="Times New Roman" w:cs="Times New Roman"/>
        </w:rPr>
      </w:pPr>
      <w:r>
        <w:rPr>
          <w:rFonts w:cs="Times New Roman" w:ascii="Times New Roman" w:hAnsi="Times New Roman"/>
        </w:rPr>
        <w:t>2.2.4. Заказчик имеет право на получение компенсации части родительской платы за присмотр и уход за  ребенком в Учреждении в соответствии с действующим законодательством.</w:t>
      </w:r>
    </w:p>
    <w:p>
      <w:pPr>
        <w:pStyle w:val="ConsPlusNormal"/>
        <w:jc w:val="both"/>
        <w:rPr>
          <w:rFonts w:ascii="Times New Roman" w:hAnsi="Times New Roman" w:cs="Times New Roman"/>
        </w:rPr>
      </w:pPr>
      <w:r>
        <w:rPr>
          <w:rFonts w:cs="Times New Roman" w:ascii="Times New Roman" w:hAnsi="Times New Roman"/>
        </w:rPr>
        <w:t>2.2.5. Заказчик имеет право на получение льготы по родительской плате за присмотр и  уход за детьми по представленным документам: студенты дневного отделения учебных заведений; многодетные семьи; родители, проходящие воинскую службу по призыву; опекуны; приемные родители;  родители-инвалиды 1 и 2 групп;  родители, имеющие детей-инвалидов в семье;  малообеспеченные семьи  (согласно Постановлению администрации  г. Мурманска № 2372 от 12.09.2013 г.).</w:t>
      </w:r>
    </w:p>
    <w:p>
      <w:pPr>
        <w:pStyle w:val="ConsPlusNormal"/>
        <w:jc w:val="both"/>
        <w:rPr>
          <w:rFonts w:ascii="Times New Roman" w:hAnsi="Times New Roman" w:cs="Times New Roman"/>
        </w:rPr>
      </w:pPr>
      <w:r>
        <w:rPr>
          <w:rFonts w:cs="Times New Roman" w:ascii="Times New Roman" w:hAnsi="Times New Roman"/>
        </w:rPr>
        <w:t>2.2.6.Выбирать виды дополнительных образовательных услуг, оказываемых Исполнителем Воспитаннику за рамками образовательной деятельности на возмездной основе.</w:t>
      </w:r>
    </w:p>
    <w:p>
      <w:pPr>
        <w:pStyle w:val="ConsPlusNormal"/>
        <w:jc w:val="both"/>
        <w:rPr>
          <w:rFonts w:ascii="Times New Roman" w:hAnsi="Times New Roman" w:cs="Times New Roman"/>
        </w:rPr>
      </w:pPr>
      <w:r>
        <w:rPr>
          <w:rFonts w:cs="Times New Roman" w:ascii="Times New Roman" w:hAnsi="Times New Roman"/>
        </w:rPr>
        <w:t>2.2.7.Принимать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pPr>
        <w:pStyle w:val="ConsPlusNormal"/>
        <w:jc w:val="both"/>
        <w:rPr>
          <w:rFonts w:ascii="Times New Roman" w:hAnsi="Times New Roman" w:cs="Times New Roman"/>
        </w:rPr>
      </w:pPr>
      <w:r>
        <w:rPr>
          <w:rFonts w:cs="Times New Roman" w:ascii="Times New Roman" w:hAnsi="Times New Roman"/>
        </w:rPr>
        <w:t>2.2.8.Принимать участие в деятельности коллегиальных органов управления, предусмотренных уставом образовательной организации.</w:t>
      </w:r>
    </w:p>
    <w:p>
      <w:pPr>
        <w:pStyle w:val="ConsPlusNormal"/>
        <w:jc w:val="both"/>
        <w:rPr>
          <w:rFonts w:ascii="Times New Roman" w:hAnsi="Times New Roman" w:cs="Times New Roman"/>
        </w:rPr>
      </w:pPr>
      <w:r>
        <w:rPr>
          <w:rFonts w:cs="Times New Roman" w:ascii="Times New Roman" w:hAnsi="Times New Roman"/>
        </w:rPr>
        <w:t>2.2.9.Оказывать посильную помощь в организации общественных мероприятий,  благоустройстве Учреждения, реализации уставных задач.</w:t>
      </w:r>
    </w:p>
    <w:p>
      <w:pPr>
        <w:pStyle w:val="Default"/>
        <w:jc w:val="both"/>
        <w:rPr>
          <w:sz w:val="20"/>
          <w:szCs w:val="20"/>
        </w:rPr>
      </w:pPr>
      <w:r>
        <w:rPr>
          <w:sz w:val="20"/>
          <w:szCs w:val="20"/>
        </w:rPr>
        <w:t xml:space="preserve">2.2.10. Получать информацию о всех видах планируемых обследований (психологических, психолого-педагогических, медицинских) ребенка,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ребенка. </w:t>
      </w:r>
    </w:p>
    <w:p>
      <w:pPr>
        <w:pStyle w:val="Default"/>
        <w:jc w:val="both"/>
        <w:rPr>
          <w:sz w:val="20"/>
          <w:szCs w:val="20"/>
        </w:rPr>
      </w:pPr>
      <w:r>
        <w:rPr>
          <w:sz w:val="20"/>
          <w:szCs w:val="20"/>
        </w:rPr>
        <w:t xml:space="preserve">2.2.11.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высказать свое мнение относительно предлагаемых условий для организации обучения и воспитания детей. </w:t>
      </w:r>
    </w:p>
    <w:p>
      <w:pPr>
        <w:pStyle w:val="Normal"/>
        <w:spacing w:before="280" w:after="0"/>
        <w:jc w:val="both"/>
        <w:rPr/>
      </w:pPr>
      <w:r>
        <w:rPr>
          <w:rFonts w:ascii="Times New Roman" w:hAnsi="Times New Roman"/>
          <w:sz w:val="20"/>
          <w:szCs w:val="20"/>
        </w:rPr>
        <w:t>2.2.12. Забирать ребенка в любое время дня. Родительская плата при этом взимается за целый день.</w:t>
      </w:r>
    </w:p>
    <w:p>
      <w:pPr>
        <w:pStyle w:val="ConsPlusNormal"/>
        <w:jc w:val="both"/>
        <w:rPr>
          <w:rFonts w:ascii="Times New Roman" w:hAnsi="Times New Roman" w:cs="Times New Roman"/>
        </w:rPr>
      </w:pPr>
      <w:r>
        <w:rPr>
          <w:rFonts w:cs="Times New Roman" w:ascii="Times New Roman" w:hAnsi="Times New Roman"/>
          <w:b/>
        </w:rPr>
        <w:t>Исполнитель обязан:</w:t>
      </w:r>
    </w:p>
    <w:p>
      <w:pPr>
        <w:pStyle w:val="ConsPlusNormal"/>
        <w:jc w:val="both"/>
        <w:rPr>
          <w:rFonts w:ascii="Times New Roman" w:hAnsi="Times New Roman" w:cs="Times New Roman"/>
        </w:rPr>
      </w:pPr>
      <w:r>
        <w:rPr>
          <w:rFonts w:cs="Times New Roman" w:ascii="Times New Roman" w:hAnsi="Times New Roman"/>
        </w:rPr>
        <w:t>2.3.1.Обеспечить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pPr>
        <w:pStyle w:val="ConsPlusNormal"/>
        <w:jc w:val="both"/>
        <w:rPr/>
      </w:pPr>
      <w:r>
        <w:rPr>
          <w:rFonts w:cs="Times New Roman" w:ascii="Times New Roman" w:hAnsi="Times New Roman"/>
        </w:rPr>
        <w:t xml:space="preserve">2.3.2.Обеспечить надлежащее предоставление услуг, предусмотренных </w:t>
      </w:r>
      <w:hyperlink w:anchor="Par74">
        <w:r>
          <w:rPr>
            <w:rStyle w:val="Style14"/>
            <w:rFonts w:cs="Times New Roman" w:ascii="Times New Roman" w:hAnsi="Times New Roman"/>
          </w:rPr>
          <w:t>разделом</w:t>
        </w:r>
      </w:hyperlink>
      <w:r>
        <w:rPr>
          <w:rFonts w:cs="Times New Roman" w:ascii="Times New Roman" w:hAnsi="Times New Roman"/>
        </w:rPr>
        <w:t xml:space="preserve">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pPr>
        <w:pStyle w:val="ConsPlusNormal"/>
        <w:jc w:val="both"/>
        <w:rPr>
          <w:rFonts w:ascii="Times New Roman" w:hAnsi="Times New Roman" w:cs="Times New Roman"/>
        </w:rPr>
      </w:pPr>
      <w:r>
        <w:rPr>
          <w:rFonts w:cs="Times New Roman" w:ascii="Times New Roman" w:hAnsi="Times New Roman"/>
        </w:rPr>
        <w:t>2.3.3.Обеспечивать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pPr>
        <w:pStyle w:val="Normal"/>
        <w:spacing w:before="280" w:after="0"/>
        <w:jc w:val="both"/>
        <w:rPr/>
      </w:pPr>
      <w:r>
        <w:rPr>
          <w:rFonts w:ascii="Times New Roman" w:hAnsi="Times New Roman"/>
          <w:sz w:val="20"/>
          <w:szCs w:val="20"/>
        </w:rPr>
        <w:t xml:space="preserve">2.3.4.При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w:t>
      </w:r>
    </w:p>
    <w:p>
      <w:pPr>
        <w:pStyle w:val="ConsPlusNormal"/>
        <w:jc w:val="both"/>
        <w:rPr>
          <w:rFonts w:ascii="Times New Roman" w:hAnsi="Times New Roman" w:cs="Times New Roman"/>
        </w:rPr>
      </w:pPr>
      <w:r>
        <w:rPr>
          <w:rFonts w:cs="Times New Roman" w:ascii="Times New Roman" w:hAnsi="Times New Roman"/>
        </w:rPr>
        <w:t>2.3.5.При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pPr>
        <w:pStyle w:val="ConsPlusNormal"/>
        <w:jc w:val="both"/>
        <w:rPr>
          <w:rFonts w:ascii="Times New Roman" w:hAnsi="Times New Roman" w:cs="Times New Roman"/>
        </w:rPr>
      </w:pPr>
      <w:r>
        <w:rPr>
          <w:rFonts w:cs="Times New Roman" w:ascii="Times New Roman" w:hAnsi="Times New Roman"/>
        </w:rPr>
        <w:t>2.3.6.Создавать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pPr>
        <w:pStyle w:val="ConsPlusNormal"/>
        <w:jc w:val="both"/>
        <w:rPr/>
      </w:pPr>
      <w:r>
        <w:rPr>
          <w:rFonts w:cs="Times New Roman" w:ascii="Times New Roman" w:hAnsi="Times New Roman"/>
        </w:rPr>
        <w:t xml:space="preserve">2.3.7.Обучать Воспитанника по образовательной программе, предусмотренной </w:t>
      </w:r>
      <w:hyperlink w:anchor="Par78">
        <w:r>
          <w:rPr>
            <w:rStyle w:val="Style14"/>
            <w:rFonts w:cs="Times New Roman" w:ascii="Times New Roman" w:hAnsi="Times New Roman"/>
          </w:rPr>
          <w:t>пунктом 1.3</w:t>
        </w:r>
      </w:hyperlink>
      <w:r>
        <w:rPr>
          <w:rFonts w:cs="Times New Roman" w:ascii="Times New Roman" w:hAnsi="Times New Roman"/>
        </w:rPr>
        <w:t xml:space="preserve"> настоящего Договора. Переводить Воспитанника в следующую возрастную группу.</w:t>
      </w:r>
    </w:p>
    <w:p>
      <w:pPr>
        <w:pStyle w:val="ConsPlusNormal"/>
        <w:jc w:val="both"/>
        <w:rPr>
          <w:rFonts w:ascii="Times New Roman" w:hAnsi="Times New Roman" w:cs="Times New Roman"/>
        </w:rPr>
      </w:pPr>
      <w:r>
        <w:rPr>
          <w:rFonts w:cs="Times New Roman" w:ascii="Times New Roman" w:hAnsi="Times New Roman"/>
        </w:rPr>
        <w:t>2.3.8.Обеспечить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pPr>
        <w:pStyle w:val="ConsPlusNormal"/>
        <w:jc w:val="both"/>
        <w:rPr>
          <w:rFonts w:ascii="Times New Roman" w:hAnsi="Times New Roman"/>
        </w:rPr>
      </w:pPr>
      <w:r>
        <w:rPr>
          <w:rFonts w:cs="Times New Roman" w:ascii="Times New Roman" w:hAnsi="Times New Roman"/>
        </w:rPr>
        <w:t xml:space="preserve">2.3.9.Сохранять место за ребенком в случае его болезни, санаторно-курортного лечения, карантина, отпуска родителей, </w:t>
      </w:r>
      <w:r>
        <w:rPr>
          <w:rFonts w:cs="Times New Roman" w:ascii="Times New Roman" w:hAnsi="Times New Roman"/>
          <w:color w:val="000000"/>
        </w:rPr>
        <w:t>в период закрытия</w:t>
      </w:r>
      <w:r>
        <w:rPr>
          <w:rFonts w:cs="Times New Roman" w:ascii="Times New Roman" w:hAnsi="Times New Roman"/>
        </w:rPr>
        <w:t xml:space="preserve"> учреждения на ремонтные (аварийные)  работы, а также в летний период </w:t>
      </w:r>
      <w:r>
        <w:rPr>
          <w:rFonts w:cs="Times New Roman" w:ascii="Times New Roman" w:hAnsi="Times New Roman"/>
          <w:color w:val="000000"/>
          <w:u w:val="single"/>
        </w:rPr>
        <w:t>с 1 мая по 30 сентября</w:t>
      </w:r>
      <w:r>
        <w:rPr>
          <w:rFonts w:cs="Times New Roman" w:ascii="Times New Roman" w:hAnsi="Times New Roman"/>
          <w:color w:val="000000"/>
        </w:rPr>
        <w:t>(согласно представленным документам)</w:t>
      </w:r>
      <w:r>
        <w:rPr>
          <w:rFonts w:cs="Times New Roman" w:ascii="Times New Roman" w:hAnsi="Times New Roman"/>
          <w:b/>
        </w:rPr>
        <w:t>.</w:t>
      </w:r>
    </w:p>
    <w:p>
      <w:pPr>
        <w:pStyle w:val="ConsPlusNormal"/>
        <w:jc w:val="both"/>
        <w:rPr>
          <w:rFonts w:ascii="Times New Roman" w:hAnsi="Times New Roman" w:cs="Times New Roman"/>
        </w:rPr>
      </w:pPr>
      <w:r>
        <w:rPr>
          <w:rFonts w:cs="Times New Roman" w:ascii="Times New Roman" w:hAnsi="Times New Roman"/>
        </w:rPr>
        <w:t>2.3.10.Создавать  условия для медицинского сопровождения детей и проведения лечебно-профилактических мероприятий в целях охраны и укрепления их здоровья.</w:t>
      </w:r>
    </w:p>
    <w:p>
      <w:pPr>
        <w:pStyle w:val="ConsPlusNormal"/>
        <w:jc w:val="both"/>
        <w:rPr>
          <w:rFonts w:ascii="Times New Roman" w:hAnsi="Times New Roman" w:cs="Times New Roman"/>
        </w:rPr>
      </w:pPr>
      <w:r>
        <w:rPr>
          <w:rFonts w:cs="Times New Roman" w:ascii="Times New Roman" w:hAnsi="Times New Roman"/>
        </w:rPr>
        <w:t xml:space="preserve">2.3.11.Обеспечивать ребенка сбалансированным питанием, необходимым для нормального роста и развития. </w:t>
      </w:r>
    </w:p>
    <w:p>
      <w:pPr>
        <w:pStyle w:val="ConsPlusNormal"/>
        <w:jc w:val="both"/>
        <w:rPr>
          <w:rFonts w:ascii="Times New Roman" w:hAnsi="Times New Roman" w:cs="Times New Roman"/>
        </w:rPr>
      </w:pPr>
      <w:r>
        <w:rPr>
          <w:rFonts w:cs="Times New Roman" w:ascii="Times New Roman" w:hAnsi="Times New Roman"/>
        </w:rPr>
        <w:t>2.3.12.Взаимодействовать с родителями (законными представителями) воспитанника для обеспечения его полноценного развития; своевременно информировать их о результатах психолого-медико-педагогического   обследования детей и сопровождения специалистами Учреждения.</w:t>
      </w:r>
    </w:p>
    <w:p>
      <w:pPr>
        <w:pStyle w:val="Normal"/>
        <w:spacing w:before="280" w:after="0"/>
        <w:jc w:val="both"/>
        <w:rPr/>
      </w:pPr>
      <w:r>
        <w:rPr>
          <w:rFonts w:ascii="Times New Roman" w:hAnsi="Times New Roman"/>
          <w:sz w:val="20"/>
          <w:szCs w:val="20"/>
        </w:rPr>
        <w:t>2.3.13.Оказывать  консультативную и методическую помощь родителям (законным представителям) по вопросам воспитания, обучения и развития детей.</w:t>
      </w:r>
    </w:p>
    <w:p>
      <w:pPr>
        <w:pStyle w:val="ConsPlusNormal"/>
        <w:jc w:val="both"/>
        <w:rPr/>
      </w:pPr>
      <w:r>
        <w:rPr>
          <w:rFonts w:cs="Times New Roman" w:ascii="Times New Roman" w:hAnsi="Times New Roman"/>
        </w:rPr>
        <w:t>2.3.14.Обеспечить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pPr>
        <w:pStyle w:val="ConsPlusNormal"/>
        <w:jc w:val="both"/>
        <w:rPr>
          <w:rFonts w:ascii="Times New Roman" w:hAnsi="Times New Roman" w:cs="Times New Roman"/>
          <w:b/>
          <w:b/>
        </w:rPr>
      </w:pPr>
      <w:r>
        <w:rPr>
          <w:rFonts w:cs="Times New Roman" w:ascii="Times New Roman" w:hAnsi="Times New Roman"/>
          <w:b/>
        </w:rPr>
        <w:t>Заказчик обязан:</w:t>
      </w:r>
    </w:p>
    <w:p>
      <w:pPr>
        <w:pStyle w:val="ConsPlusNormal"/>
        <w:jc w:val="both"/>
        <w:rPr>
          <w:rFonts w:ascii="Times New Roman" w:hAnsi="Times New Roman" w:cs="Times New Roman"/>
        </w:rPr>
      </w:pPr>
      <w:r>
        <w:rPr>
          <w:rFonts w:cs="Times New Roman" w:ascii="Times New Roman" w:hAnsi="Times New Roman"/>
        </w:rPr>
        <w:t>2.4.1.Соблюдать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pPr>
        <w:pStyle w:val="ConsPlusNormal"/>
        <w:jc w:val="both"/>
        <w:rPr>
          <w:rFonts w:ascii="Times New Roman" w:hAnsi="Times New Roman" w:cs="Times New Roman"/>
        </w:rPr>
      </w:pPr>
      <w:r>
        <w:rPr>
          <w:rFonts w:cs="Times New Roman" w:ascii="Times New Roman" w:hAnsi="Times New Roman"/>
        </w:rPr>
        <w:t>2.4.2.При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pPr>
        <w:pStyle w:val="ConsPlusNormal"/>
        <w:jc w:val="both"/>
        <w:rPr>
          <w:rFonts w:ascii="Times New Roman" w:hAnsi="Times New Roman" w:cs="Times New Roman"/>
        </w:rPr>
      </w:pPr>
      <w:r>
        <w:rPr>
          <w:rFonts w:cs="Times New Roman" w:ascii="Times New Roman" w:hAnsi="Times New Roman"/>
        </w:rPr>
        <w:t xml:space="preserve">2.4.3.Обеспечить посещение Воспитанником образовательной организации согласно правилам внутреннего распорядка Исполнителя. </w:t>
      </w:r>
    </w:p>
    <w:p>
      <w:pPr>
        <w:pStyle w:val="ConsPlusNormal"/>
        <w:jc w:val="both"/>
        <w:rPr>
          <w:rFonts w:ascii="Times New Roman" w:hAnsi="Times New Roman" w:cs="Times New Roman"/>
        </w:rPr>
      </w:pPr>
      <w:r>
        <w:rPr>
          <w:rFonts w:cs="Times New Roman" w:ascii="Times New Roman" w:hAnsi="Times New Roman"/>
        </w:rPr>
        <w:t>2.4.4.Лично приводить и забирать Воспитанника, не передоверяя его посторонним и несовершеннолетним лицам  не достигшим 18-ти летнего возраста (в случае если Заказчик доверяет другим лицам (родственникам) забирать Воспитанника из детского сада, оформить доверенность с указанием лиц, имеющих право его забирать с указанием паспортных данных и места проживания).</w:t>
      </w:r>
    </w:p>
    <w:p>
      <w:pPr>
        <w:pStyle w:val="Normal"/>
        <w:spacing w:before="280" w:after="0"/>
        <w:jc w:val="both"/>
        <w:rPr/>
      </w:pPr>
      <w:r>
        <w:rPr>
          <w:rFonts w:ascii="Times New Roman" w:hAnsi="Times New Roman"/>
          <w:sz w:val="20"/>
          <w:szCs w:val="20"/>
        </w:rPr>
        <w:t>2.4.5.Приводить Воспитанника в Учреждение в опрятном виде чистой одежде и обуви. Для физкультурных занятий иметь спортивную форму и обувь.</w:t>
      </w:r>
    </w:p>
    <w:p>
      <w:pPr>
        <w:pStyle w:val="ConsPlusNormal"/>
        <w:jc w:val="both"/>
        <w:rPr>
          <w:rFonts w:ascii="Times New Roman" w:hAnsi="Times New Roman" w:cs="Times New Roman"/>
        </w:rPr>
      </w:pPr>
      <w:r>
        <w:rPr>
          <w:rFonts w:cs="Times New Roman" w:ascii="Times New Roman" w:hAnsi="Times New Roman"/>
        </w:rPr>
        <w:t xml:space="preserve">2.4.6.Своевременно вносить плату за присмотр и уход за Воспитанником. </w:t>
      </w:r>
    </w:p>
    <w:p>
      <w:pPr>
        <w:pStyle w:val="ConsPlusNormal"/>
        <w:jc w:val="both"/>
        <w:rPr>
          <w:rFonts w:ascii="Times New Roman" w:hAnsi="Times New Roman" w:cs="Times New Roman"/>
        </w:rPr>
      </w:pPr>
      <w:r>
        <w:rPr>
          <w:rFonts w:cs="Times New Roman" w:ascii="Times New Roman" w:hAnsi="Times New Roman"/>
        </w:rPr>
        <w:t>2.4.7.Оплачивать дни, пропущенные ребенком по неуважительным причинам.</w:t>
      </w:r>
    </w:p>
    <w:p>
      <w:pPr>
        <w:pStyle w:val="ConsPlusNormal"/>
        <w:jc w:val="both"/>
        <w:rPr>
          <w:rFonts w:ascii="Times New Roman" w:hAnsi="Times New Roman" w:cs="Times New Roman"/>
        </w:rPr>
      </w:pPr>
      <w:r>
        <w:rPr>
          <w:rFonts w:cs="Times New Roman" w:ascii="Times New Roman" w:hAnsi="Times New Roman"/>
        </w:rPr>
        <w:t>2.4.8.Незамедлительно сообщать Исполнителю об изменении персональных данных, контактного телефона и места жительства.</w:t>
      </w:r>
    </w:p>
    <w:p>
      <w:pPr>
        <w:pStyle w:val="ConsPlusNormal"/>
        <w:jc w:val="both"/>
        <w:rPr>
          <w:rFonts w:ascii="Times New Roman" w:hAnsi="Times New Roman"/>
        </w:rPr>
      </w:pPr>
      <w:r>
        <w:rPr>
          <w:rFonts w:cs="Times New Roman" w:ascii="Times New Roman" w:hAnsi="Times New Roman"/>
        </w:rPr>
        <w:t xml:space="preserve">2.4.9.Информировать Исполнителя о предстоящем отсутствии Воспитанника в образовательной организации или его болезни в 1 день отсутствия  по телефону </w:t>
      </w:r>
      <w:r>
        <w:rPr>
          <w:rFonts w:cs="Times New Roman" w:ascii="Times New Roman" w:hAnsi="Times New Roman"/>
          <w:b/>
          <w:bCs/>
          <w:u w:val="single"/>
        </w:rPr>
        <w:t>27-9</w:t>
      </w:r>
      <w:r>
        <w:rPr>
          <w:rFonts w:cs="Times New Roman" w:ascii="Times New Roman" w:hAnsi="Times New Roman"/>
          <w:b/>
          <w:u w:val="single"/>
        </w:rPr>
        <w:t>9-35, 25-67-62 не позднее 08.30.</w:t>
      </w:r>
    </w:p>
    <w:p>
      <w:pPr>
        <w:pStyle w:val="ConsPlusNormal"/>
        <w:jc w:val="both"/>
        <w:rPr>
          <w:rFonts w:ascii="Times New Roman" w:hAnsi="Times New Roman" w:cs="Times New Roman"/>
        </w:rPr>
      </w:pPr>
      <w:r>
        <w:rPr>
          <w:rFonts w:cs="Times New Roman" w:ascii="Times New Roman" w:hAnsi="Times New Roman"/>
        </w:rPr>
        <w:t>2.4.10.В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pPr>
        <w:pStyle w:val="ConsPlusNormal"/>
        <w:jc w:val="both"/>
        <w:rPr>
          <w:rFonts w:ascii="Times New Roman" w:hAnsi="Times New Roman" w:cs="Times New Roman"/>
        </w:rPr>
      </w:pPr>
      <w:r>
        <w:rPr>
          <w:rFonts w:cs="Times New Roman" w:ascii="Times New Roman" w:hAnsi="Times New Roman"/>
        </w:rPr>
        <w:t>2.4.11.Предоставлять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pPr>
        <w:pStyle w:val="Normal"/>
        <w:spacing w:before="280" w:after="0"/>
        <w:jc w:val="both"/>
        <w:rPr/>
      </w:pPr>
      <w:r>
        <w:rPr>
          <w:rFonts w:ascii="Times New Roman" w:hAnsi="Times New Roman"/>
          <w:sz w:val="20"/>
          <w:szCs w:val="20"/>
        </w:rPr>
        <w:t>2.4.12.Взаимодействовать с Учреждением по всем направлениям воспитания и обучения ребенка, посещать родительские собрания.</w:t>
      </w:r>
    </w:p>
    <w:p>
      <w:pPr>
        <w:pStyle w:val="ConsPlusNormal"/>
        <w:jc w:val="both"/>
        <w:rPr>
          <w:rFonts w:ascii="Times New Roman" w:hAnsi="Times New Roman" w:cs="Times New Roman"/>
        </w:rPr>
      </w:pPr>
      <w:r>
        <w:rPr>
          <w:rFonts w:cs="Times New Roman" w:ascii="Times New Roman" w:hAnsi="Times New Roman"/>
        </w:rPr>
        <w:t>2.4.13.Бережно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pPr>
        <w:pStyle w:val="ConsPlusNormal"/>
        <w:jc w:val="both"/>
        <w:rPr>
          <w:rFonts w:ascii="Times New Roman" w:hAnsi="Times New Roman"/>
        </w:rPr>
      </w:pPr>
      <w:r>
        <w:rPr>
          <w:rFonts w:cs="Times New Roman" w:ascii="Times New Roman" w:hAnsi="Times New Roman"/>
        </w:rPr>
        <w:t>2.4.14.Предоставлять письменное заявление о сохранении места в МБДОУ на время отсутствия ребѐнка по уважительным причинам (с приложение подтверждающих документов):  санаторно- курортное лечение, карантин, отпуск, командировка родителя, а также в летний период с 01 мая по 30 сентября, в иных случаях по согласованию с Исполнителем.</w:t>
      </w:r>
    </w:p>
    <w:p>
      <w:pPr>
        <w:pStyle w:val="ConsPlusNormal"/>
        <w:numPr>
          <w:ilvl w:val="0"/>
          <w:numId w:val="1"/>
        </w:numPr>
        <w:jc w:val="center"/>
        <w:rPr/>
      </w:pPr>
      <w:r>
        <w:rPr>
          <w:rFonts w:cs="Times New Roman" w:ascii="Times New Roman" w:hAnsi="Times New Roman"/>
          <w:b/>
        </w:rPr>
        <w:t>Размер, сроки и порядок оплаты за присмотр и уход за Воспитанником</w:t>
      </w:r>
    </w:p>
    <w:p>
      <w:pPr>
        <w:pStyle w:val="ConsPlusNonformat"/>
        <w:jc w:val="both"/>
        <w:rPr>
          <w:rFonts w:ascii="Times New Roman" w:hAnsi="Times New Roman"/>
        </w:rPr>
      </w:pPr>
      <w:bookmarkStart w:id="1" w:name="Par144"/>
      <w:bookmarkEnd w:id="1"/>
      <w:r>
        <w:rPr>
          <w:rFonts w:cs="Times New Roman" w:ascii="Times New Roman" w:hAnsi="Times New Roman"/>
        </w:rPr>
        <w:t xml:space="preserve">3.1.Стоимость  услуг Исполнителя по присмотру и уходу за Воспитанником (далее - родительская плата) устанавливается учредителем и составляет </w:t>
      </w:r>
      <w:r>
        <w:rPr>
          <w:rFonts w:cs="Times New Roman" w:ascii="Times New Roman" w:hAnsi="Times New Roman"/>
          <w:u w:val="single"/>
        </w:rPr>
        <w:tab/>
      </w:r>
      <w:r>
        <w:rPr>
          <w:rFonts w:cs="Times New Roman" w:ascii="Times New Roman" w:hAnsi="Times New Roman"/>
          <w:b/>
          <w:u w:val="single"/>
        </w:rPr>
        <w:t>105 (сто пять) рублей в день</w:t>
      </w:r>
      <w:r>
        <w:rPr>
          <w:rFonts w:cs="Times New Roman" w:ascii="Times New Roman" w:hAnsi="Times New Roman"/>
          <w:u w:val="single"/>
        </w:rPr>
        <w:t>.</w:t>
      </w:r>
    </w:p>
    <w:p>
      <w:pPr>
        <w:pStyle w:val="ConsPlusNonformat"/>
        <w:jc w:val="both"/>
        <w:rPr>
          <w:rFonts w:ascii="Times New Roman" w:hAnsi="Times New Roman" w:cs="Times New Roman"/>
        </w:rPr>
      </w:pPr>
      <w:r>
        <w:rPr>
          <w:rFonts w:cs="Times New Roman" w:ascii="Times New Roman" w:hAnsi="Times New Roman"/>
        </w:rPr>
        <w:t>3.2.Не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pPr>
        <w:pStyle w:val="ConsPlusNonformat"/>
        <w:jc w:val="both"/>
        <w:rPr>
          <w:rFonts w:ascii="Times New Roman" w:hAnsi="Times New Roman" w:cs="Times New Roman"/>
        </w:rPr>
      </w:pPr>
      <w:r>
        <w:rPr>
          <w:rFonts w:cs="Times New Roman" w:ascii="Times New Roman" w:hAnsi="Times New Roman"/>
        </w:rPr>
        <w:t>3.3. За присмотр и уход за детьми – инвалидами, детьми – сиротами и детьми оставшимися без попечения родителей, а также за детьми с туберкулезной интоксикацией родительская плата не взимается.</w:t>
      </w:r>
    </w:p>
    <w:p>
      <w:pPr>
        <w:pStyle w:val="ConsPlusNonformat"/>
        <w:jc w:val="both"/>
        <w:rPr>
          <w:rFonts w:ascii="Times New Roman" w:hAnsi="Times New Roman" w:cs="Times New Roman"/>
        </w:rPr>
      </w:pPr>
      <w:r>
        <w:rPr>
          <w:rFonts w:cs="Times New Roman" w:ascii="Times New Roman" w:hAnsi="Times New Roman"/>
        </w:rPr>
        <w:t>3.4.Начисление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pPr>
        <w:pStyle w:val="ConsPlusNonformat"/>
        <w:jc w:val="both"/>
        <w:rPr>
          <w:rFonts w:ascii="Times New Roman" w:hAnsi="Times New Roman" w:cs="Times New Roman"/>
          <w:color w:val="000000"/>
        </w:rPr>
      </w:pPr>
      <w:r>
        <w:rPr>
          <w:rFonts w:cs="Times New Roman" w:ascii="Times New Roman" w:hAnsi="Times New Roman"/>
          <w:color w:val="000000"/>
        </w:rPr>
        <w:t xml:space="preserve">3.4.Родительская плата за присмотр и уход за детьми не взимается в следующих случаях отсутствия ребенка в муниципальных образовательных организациях: </w:t>
      </w:r>
    </w:p>
    <w:p>
      <w:pPr>
        <w:pStyle w:val="Normal"/>
        <w:spacing w:before="280" w:after="0"/>
        <w:rPr/>
      </w:pPr>
      <w:r>
        <w:rPr>
          <w:rFonts w:ascii="Times New Roman" w:hAnsi="Times New Roman"/>
          <w:color w:val="000000"/>
          <w:sz w:val="20"/>
          <w:szCs w:val="20"/>
        </w:rPr>
        <w:t xml:space="preserve">- болезнь ребенка (согласно представленной медицинской справке); </w:t>
      </w:r>
    </w:p>
    <w:p>
      <w:pPr>
        <w:pStyle w:val="Normal"/>
        <w:spacing w:before="280" w:after="0"/>
        <w:jc w:val="both"/>
        <w:rPr/>
      </w:pPr>
      <w:r>
        <w:rPr>
          <w:rFonts w:ascii="Times New Roman" w:hAnsi="Times New Roman"/>
          <w:color w:val="000000"/>
          <w:sz w:val="20"/>
          <w:szCs w:val="20"/>
        </w:rPr>
        <w:t xml:space="preserve">- выезд ребенка за пределы города Мурманска в период </w:t>
      </w:r>
      <w:r>
        <w:rPr>
          <w:rFonts w:ascii="Times New Roman" w:hAnsi="Times New Roman"/>
          <w:b/>
          <w:color w:val="000000"/>
          <w:sz w:val="20"/>
          <w:szCs w:val="20"/>
          <w:u w:val="single"/>
        </w:rPr>
        <w:t>с 1 мая по 30 сентября</w:t>
      </w:r>
      <w:r>
        <w:rPr>
          <w:rFonts w:ascii="Times New Roman" w:hAnsi="Times New Roman"/>
          <w:color w:val="000000"/>
          <w:sz w:val="20"/>
          <w:szCs w:val="20"/>
        </w:rPr>
        <w:t xml:space="preserve"> (согласно заявлению родителей (законных представителей);</w:t>
      </w:r>
    </w:p>
    <w:p>
      <w:pPr>
        <w:pStyle w:val="ConsPlusNonformat"/>
        <w:jc w:val="both"/>
        <w:rPr>
          <w:rFonts w:ascii="Times New Roman" w:hAnsi="Times New Roman" w:cs="Times New Roman"/>
          <w:color w:val="000000"/>
        </w:rPr>
      </w:pPr>
      <w:r>
        <w:rPr>
          <w:rFonts w:cs="Times New Roman" w:ascii="Times New Roman" w:hAnsi="Times New Roman"/>
          <w:color w:val="000000"/>
        </w:rPr>
        <w:t xml:space="preserve">- в период карантина; </w:t>
      </w:r>
    </w:p>
    <w:p>
      <w:pPr>
        <w:pStyle w:val="ConsPlusNonformat"/>
        <w:jc w:val="both"/>
        <w:rPr>
          <w:rFonts w:ascii="Times New Roman" w:hAnsi="Times New Roman" w:cs="Times New Roman"/>
          <w:color w:val="000000"/>
        </w:rPr>
      </w:pPr>
      <w:r>
        <w:rPr>
          <w:rFonts w:cs="Times New Roman" w:ascii="Times New Roman" w:hAnsi="Times New Roman"/>
          <w:color w:val="000000"/>
        </w:rPr>
        <w:t xml:space="preserve">- в период прохождения санаторно-курортного лечения (согласно представленным документам); - в период ежегодного отпуска, отпуска без сохранения заработной платы, отпуска по уходу за ребенком родителей (законных представителей) (согласно представленным документам); </w:t>
      </w:r>
    </w:p>
    <w:p>
      <w:pPr>
        <w:pStyle w:val="ConsPlusNonformat"/>
        <w:jc w:val="both"/>
        <w:rPr>
          <w:rFonts w:ascii="Times New Roman" w:hAnsi="Times New Roman" w:cs="Times New Roman"/>
          <w:color w:val="000000"/>
        </w:rPr>
      </w:pPr>
      <w:r>
        <w:rPr>
          <w:rFonts w:cs="Times New Roman" w:ascii="Times New Roman" w:hAnsi="Times New Roman"/>
          <w:color w:val="000000"/>
        </w:rPr>
        <w:t xml:space="preserve">- в период закрытия учреждения на ремонтные и (или) аварийные работы. </w:t>
      </w:r>
    </w:p>
    <w:p>
      <w:pPr>
        <w:pStyle w:val="ConsPlusNonformat"/>
        <w:jc w:val="both"/>
        <w:rPr>
          <w:rFonts w:ascii="Times New Roman" w:hAnsi="Times New Roman" w:cs="Times New Roman"/>
          <w:color w:val="000000"/>
        </w:rPr>
      </w:pPr>
      <w:r>
        <w:rPr>
          <w:rFonts w:cs="Times New Roman" w:ascii="Times New Roman" w:hAnsi="Times New Roman"/>
          <w:color w:val="000000"/>
        </w:rPr>
        <w:t xml:space="preserve">3.5.Внесенная родительская плата за дни отсутствия Воспитанника в учреждении по вышеуказанным основаниям учитывается при расчете родительской платы за месяц, следующий за текущим. </w:t>
      </w:r>
    </w:p>
    <w:p>
      <w:pPr>
        <w:pStyle w:val="Normal"/>
        <w:spacing w:before="280" w:after="0"/>
        <w:jc w:val="both"/>
        <w:rPr/>
      </w:pPr>
      <w:r>
        <w:rPr>
          <w:rFonts w:ascii="Times New Roman" w:hAnsi="Times New Roman"/>
          <w:color w:val="000000"/>
          <w:sz w:val="20"/>
          <w:szCs w:val="20"/>
        </w:rPr>
        <w:t>3.6.</w:t>
      </w:r>
      <w:r>
        <w:rPr>
          <w:rFonts w:ascii="Times New Roman" w:hAnsi="Times New Roman"/>
          <w:sz w:val="20"/>
          <w:szCs w:val="20"/>
        </w:rPr>
        <w:t>Расчет родительской платы за присмотр и уход за детьми в муниципальных образовательны</w:t>
      </w:r>
      <w:r>
        <w:rPr>
          <w:rFonts w:ascii="Times New Roman" w:hAnsi="Times New Roman"/>
          <w:color w:val="000000"/>
          <w:sz w:val="20"/>
          <w:szCs w:val="20"/>
        </w:rPr>
        <w:t>х организациях осуществляется с учетом льгот, установленных постановлением администрации города Мурманска.</w:t>
      </w:r>
    </w:p>
    <w:p>
      <w:pPr>
        <w:pStyle w:val="ConsPlusNonformat"/>
        <w:jc w:val="both"/>
        <w:rPr/>
      </w:pPr>
      <w:r>
        <w:rPr>
          <w:rFonts w:cs="Times New Roman" w:ascii="Times New Roman" w:hAnsi="Times New Roman"/>
        </w:rPr>
        <w:t xml:space="preserve">3.7.Заказчик ежемесячно  вносит  родительскую плату за присмотр и уход за Воспитанником, указанную в </w:t>
      </w:r>
      <w:hyperlink w:anchor="Par144">
        <w:r>
          <w:rPr>
            <w:rStyle w:val="Style14"/>
            <w:rFonts w:cs="Times New Roman" w:ascii="Times New Roman" w:hAnsi="Times New Roman"/>
          </w:rPr>
          <w:t>пункте 3.1</w:t>
        </w:r>
      </w:hyperlink>
      <w:r>
        <w:rPr>
          <w:rFonts w:cs="Times New Roman" w:ascii="Times New Roman" w:hAnsi="Times New Roman"/>
        </w:rPr>
        <w:t xml:space="preserve"> настоящего Договора. </w:t>
      </w:r>
    </w:p>
    <w:p>
      <w:pPr>
        <w:pStyle w:val="ConsPlusNonformat"/>
        <w:jc w:val="both"/>
        <w:rPr>
          <w:rFonts w:ascii="Times New Roman" w:hAnsi="Times New Roman"/>
        </w:rPr>
      </w:pPr>
      <w:r>
        <w:rPr>
          <w:rFonts w:cs="Times New Roman" w:ascii="Times New Roman" w:hAnsi="Times New Roman"/>
        </w:rPr>
        <w:t xml:space="preserve">3.8.Оплата производится в срок </w:t>
      </w:r>
      <w:r>
        <w:rPr>
          <w:rFonts w:cs="Times New Roman" w:ascii="Times New Roman" w:hAnsi="Times New Roman"/>
          <w:b/>
          <w:u w:val="single"/>
        </w:rPr>
        <w:t>не позднее  20 числа текущего месяца</w:t>
      </w:r>
      <w:r>
        <w:rPr>
          <w:rFonts w:cs="Times New Roman" w:ascii="Times New Roman" w:hAnsi="Times New Roman"/>
          <w:u w:val="single"/>
        </w:rPr>
        <w:tab/>
      </w:r>
      <w:r>
        <w:rPr>
          <w:rFonts w:cs="Times New Roman" w:ascii="Times New Roman" w:hAnsi="Times New Roman"/>
        </w:rPr>
        <w:t xml:space="preserve"> по квитанции об оплате. В безналичном порядке на счет детского сада.</w:t>
      </w:r>
    </w:p>
    <w:p>
      <w:pPr>
        <w:pStyle w:val="Normal"/>
        <w:spacing w:before="280" w:after="0"/>
        <w:jc w:val="both"/>
        <w:rPr/>
      </w:pPr>
      <w:r>
        <w:rPr>
          <w:rFonts w:ascii="Times New Roman" w:hAnsi="Times New Roman"/>
          <w:sz w:val="20"/>
          <w:szCs w:val="20"/>
        </w:rPr>
        <w:t>3.9.Заказчик получает компенсацию части родительской платы за присмотр и уход за  ребенком в Учреждении в соответствии со статьей 65 пункт 5 Закона РФ «Об образовании»в размере не менее двадцати процентов среднего размера родительской платы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w:t>
      </w:r>
    </w:p>
    <w:p>
      <w:pPr>
        <w:pStyle w:val="ConsPlusNormal"/>
        <w:numPr>
          <w:ilvl w:val="0"/>
          <w:numId w:val="1"/>
        </w:numPr>
        <w:jc w:val="center"/>
        <w:rPr>
          <w:rFonts w:ascii="Times New Roman" w:hAnsi="Times New Roman"/>
        </w:rPr>
      </w:pPr>
      <w:r>
        <w:rPr>
          <w:rFonts w:cs="Times New Roman" w:ascii="Times New Roman" w:hAnsi="Times New Roman"/>
          <w:b/>
        </w:rPr>
        <w:t xml:space="preserve">Основания изменения и расторжения договора </w:t>
      </w:r>
    </w:p>
    <w:p>
      <w:pPr>
        <w:pStyle w:val="ConsPlusNormal"/>
        <w:jc w:val="both"/>
        <w:rPr>
          <w:rFonts w:ascii="Times New Roman" w:hAnsi="Times New Roman" w:cs="Times New Roman"/>
        </w:rPr>
      </w:pPr>
      <w:r>
        <w:rPr>
          <w:rFonts w:cs="Times New Roman" w:ascii="Times New Roman" w:hAnsi="Times New Roman"/>
        </w:rPr>
        <w:t>4.1.Условия, на которых заключен настоящий Договор, могут быть изменены по соглашению сторон.</w:t>
      </w:r>
    </w:p>
    <w:p>
      <w:pPr>
        <w:pStyle w:val="ConsPlusNormal"/>
        <w:jc w:val="both"/>
        <w:rPr>
          <w:rFonts w:ascii="Times New Roman" w:hAnsi="Times New Roman" w:cs="Times New Roman"/>
        </w:rPr>
      </w:pPr>
      <w:r>
        <w:rPr>
          <w:rFonts w:cs="Times New Roman" w:ascii="Times New Roman" w:hAnsi="Times New Roman"/>
        </w:rPr>
        <w:t>4.2.Все изменения и дополнения к настоящему Договору должны быть совершены в письменной форме и подписаны уполномоченными представителями Сторон.</w:t>
      </w:r>
    </w:p>
    <w:p>
      <w:pPr>
        <w:pStyle w:val="ConsPlusNormal"/>
        <w:jc w:val="both"/>
        <w:rPr/>
      </w:pPr>
      <w:r>
        <w:rPr>
          <w:rFonts w:cs="Times New Roman" w:ascii="Times New Roman" w:hAnsi="Times New Roman"/>
        </w:rPr>
        <w:t>4.3.Настоящий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pPr>
        <w:pStyle w:val="ConsPlusNormal"/>
        <w:numPr>
          <w:ilvl w:val="0"/>
          <w:numId w:val="1"/>
        </w:numPr>
        <w:jc w:val="center"/>
        <w:rPr>
          <w:rFonts w:ascii="Times New Roman" w:hAnsi="Times New Roman" w:cs="Times New Roman"/>
          <w:b/>
          <w:b/>
        </w:rPr>
      </w:pPr>
      <w:bookmarkStart w:id="2" w:name="Par219"/>
      <w:bookmarkEnd w:id="2"/>
      <w:r>
        <w:rPr>
          <w:rFonts w:cs="Times New Roman" w:ascii="Times New Roman" w:hAnsi="Times New Roman"/>
          <w:b/>
        </w:rPr>
        <w:t xml:space="preserve">Заключительные положения </w:t>
      </w:r>
    </w:p>
    <w:p>
      <w:pPr>
        <w:pStyle w:val="ConsPlusNormal"/>
        <w:jc w:val="both"/>
        <w:rPr>
          <w:rFonts w:ascii="Times New Roman" w:hAnsi="Times New Roman" w:cs="Times New Roman"/>
        </w:rPr>
      </w:pPr>
      <w:r>
        <w:rPr>
          <w:rFonts w:cs="Times New Roman" w:ascii="Times New Roman" w:hAnsi="Times New Roman"/>
        </w:rPr>
        <w:t>5.1.Настоящий договор вступает в силу со дня его подписания Сторонами и действует до «____»______________ __________ г.</w:t>
      </w:r>
    </w:p>
    <w:p>
      <w:pPr>
        <w:pStyle w:val="ConsPlusNormal"/>
        <w:jc w:val="both"/>
        <w:rPr>
          <w:rFonts w:ascii="Times New Roman" w:hAnsi="Times New Roman" w:cs="Times New Roman"/>
        </w:rPr>
      </w:pPr>
      <w:r>
        <w:rPr>
          <w:rFonts w:cs="Times New Roman" w:ascii="Times New Roman" w:hAnsi="Times New Roman"/>
        </w:rPr>
        <w:t>5.2.Настоящий Договор составлен в 2-х экземплярах, имеющих равную юридическую силу, по одному для каждой из Сторон.</w:t>
      </w:r>
    </w:p>
    <w:p>
      <w:pPr>
        <w:pStyle w:val="ConsPlusNormal"/>
        <w:jc w:val="both"/>
        <w:rPr>
          <w:rFonts w:ascii="Times New Roman" w:hAnsi="Times New Roman" w:cs="Times New Roman"/>
        </w:rPr>
      </w:pPr>
      <w:r>
        <w:rPr>
          <w:rFonts w:cs="Times New Roman" w:ascii="Times New Roman" w:hAnsi="Times New Roman"/>
        </w:rPr>
        <w:t>5.3.Стороны обязуются письменно извещать друг друга о смене реквизитов, адресов и иных существенных изменениях.</w:t>
      </w:r>
    </w:p>
    <w:p>
      <w:pPr>
        <w:pStyle w:val="ConsPlusNormal"/>
        <w:jc w:val="both"/>
        <w:rPr>
          <w:rFonts w:ascii="Times New Roman" w:hAnsi="Times New Roman" w:cs="Times New Roman"/>
        </w:rPr>
      </w:pPr>
      <w:r>
        <w:rPr>
          <w:rFonts w:cs="Times New Roman" w:ascii="Times New Roman" w:hAnsi="Times New Roman"/>
        </w:rPr>
        <w:t>5.4.Все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pPr>
        <w:pStyle w:val="ConsPlusNormal"/>
        <w:jc w:val="both"/>
        <w:rPr>
          <w:rFonts w:ascii="Times New Roman" w:hAnsi="Times New Roman" w:cs="Times New Roman"/>
        </w:rPr>
      </w:pPr>
      <w:r>
        <w:rPr>
          <w:rFonts w:cs="Times New Roman" w:ascii="Times New Roman" w:hAnsi="Times New Roman"/>
        </w:rPr>
        <w:t>5.5.Споры, не урегулированные путем переговоров, разрешаются в судебном порядке, установленном законодательством Российской Федерации.</w:t>
      </w:r>
    </w:p>
    <w:p>
      <w:pPr>
        <w:pStyle w:val="ConsPlusNormal"/>
        <w:jc w:val="both"/>
        <w:rPr>
          <w:rFonts w:ascii="Times New Roman" w:hAnsi="Times New Roman" w:cs="Times New Roman"/>
        </w:rPr>
      </w:pPr>
      <w:r>
        <w:rPr>
          <w:rFonts w:cs="Times New Roman" w:ascii="Times New Roman" w:hAnsi="Times New Roman"/>
        </w:rPr>
        <w:t>5.6.Ни одна из Сторон не вправе передавать свои права и обязанности по настоящему Договору третьим лицам без письменного согласия другой Стороны.</w:t>
      </w:r>
    </w:p>
    <w:p>
      <w:pPr>
        <w:pStyle w:val="ConsPlusNormal"/>
        <w:jc w:val="both"/>
        <w:rPr>
          <w:rFonts w:ascii="Times New Roman" w:hAnsi="Times New Roman" w:cs="Times New Roman"/>
        </w:rPr>
      </w:pPr>
      <w:r>
        <w:rPr>
          <w:rFonts w:cs="Times New Roman" w:ascii="Times New Roman" w:hAnsi="Times New Roman"/>
        </w:rPr>
        <w:t>5.7.При выполнении условий настоящего Договора Стороны руководствуются законодательством Российской Федерации.</w:t>
      </w:r>
    </w:p>
    <w:p>
      <w:pPr>
        <w:pStyle w:val="Normal"/>
        <w:spacing w:before="280" w:after="0"/>
        <w:jc w:val="both"/>
        <w:rPr/>
      </w:pPr>
      <w:r>
        <w:rPr>
          <w:rFonts w:ascii="Times New Roman" w:hAnsi="Times New Roman"/>
          <w:sz w:val="20"/>
          <w:szCs w:val="20"/>
        </w:rPr>
        <w:t>5.8.За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tbl>
      <w:tblPr>
        <w:tblW w:w="9278" w:type="dxa"/>
        <w:jc w:val="left"/>
        <w:tblInd w:w="253" w:type="dxa"/>
        <w:tblBorders/>
        <w:tblCellMar>
          <w:top w:w="0" w:type="dxa"/>
          <w:left w:w="108" w:type="dxa"/>
          <w:bottom w:w="0" w:type="dxa"/>
          <w:right w:w="108" w:type="dxa"/>
        </w:tblCellMar>
        <w:tblLook w:val="04a0" w:noVBand="1" w:noHBand="0" w:lastColumn="0" w:firstColumn="1" w:lastRow="0" w:firstRow="1"/>
      </w:tblPr>
      <w:tblGrid>
        <w:gridCol w:w="3958"/>
        <w:gridCol w:w="5319"/>
      </w:tblGrid>
      <w:tr>
        <w:trPr>
          <w:trHeight w:val="336" w:hRule="atLeast"/>
        </w:trPr>
        <w:tc>
          <w:tcPr>
            <w:tcW w:w="9277" w:type="dxa"/>
            <w:gridSpan w:val="2"/>
            <w:tcBorders/>
            <w:shd w:fill="auto" w:val="clear"/>
          </w:tcPr>
          <w:p>
            <w:pPr>
              <w:pStyle w:val="ListParagraph"/>
              <w:numPr>
                <w:ilvl w:val="0"/>
                <w:numId w:val="1"/>
              </w:numPr>
              <w:spacing w:lineRule="auto" w:line="240" w:before="280" w:after="0"/>
              <w:contextualSpacing/>
              <w:jc w:val="center"/>
              <w:rPr>
                <w:rFonts w:ascii="Times New Roman" w:hAnsi="Times New Roman" w:cs="Times New Roman"/>
                <w:b/>
                <w:b/>
                <w:sz w:val="20"/>
                <w:szCs w:val="20"/>
              </w:rPr>
            </w:pPr>
            <w:r>
              <w:rPr>
                <w:rFonts w:cs="Times New Roman" w:ascii="Times New Roman" w:hAnsi="Times New Roman"/>
                <w:b/>
                <w:sz w:val="20"/>
                <w:szCs w:val="20"/>
              </w:rPr>
              <w:t>Реквизиты и подписи сторон</w:t>
            </w:r>
          </w:p>
          <w:p>
            <w:pPr>
              <w:pStyle w:val="ListParagraph"/>
              <w:spacing w:lineRule="auto" w:line="240" w:before="280" w:after="0"/>
              <w:ind w:left="502" w:hanging="0"/>
              <w:contextualSpacing/>
              <w:rPr>
                <w:rFonts w:ascii="Times New Roman" w:hAnsi="Times New Roman" w:cs="Times New Roman"/>
                <w:b/>
                <w:b/>
                <w:sz w:val="20"/>
                <w:szCs w:val="20"/>
              </w:rPr>
            </w:pPr>
            <w:r>
              <w:rPr>
                <w:rFonts w:cs="Times New Roman" w:ascii="Times New Roman" w:hAnsi="Times New Roman"/>
                <w:b/>
                <w:sz w:val="20"/>
                <w:szCs w:val="20"/>
              </w:rPr>
            </w:r>
          </w:p>
          <w:p>
            <w:pPr>
              <w:pStyle w:val="ListParagraph"/>
              <w:spacing w:lineRule="auto" w:line="240" w:before="280" w:after="0"/>
              <w:ind w:left="0" w:hanging="0"/>
              <w:contextualSpacing/>
              <w:rPr/>
            </w:pPr>
            <w:r>
              <w:rPr>
                <w:rFonts w:cs="Times New Roman" w:ascii="Times New Roman" w:hAnsi="Times New Roman"/>
                <w:b/>
                <w:sz w:val="20"/>
                <w:szCs w:val="20"/>
              </w:rPr>
              <w:t>Исполнитель                                                                           Заказчик</w:t>
            </w:r>
          </w:p>
        </w:tc>
      </w:tr>
      <w:tr>
        <w:trPr>
          <w:trHeight w:val="1353" w:hRule="atLeast"/>
        </w:trPr>
        <w:tc>
          <w:tcPr>
            <w:tcW w:w="3958" w:type="dxa"/>
            <w:tcBorders/>
            <w:shd w:fill="auto" w:val="clear"/>
          </w:tcPr>
          <w:p>
            <w:pPr>
              <w:pStyle w:val="ListParagraph"/>
              <w:spacing w:lineRule="auto" w:line="240" w:before="28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t>Муниципальное бюджетное дошкольное</w:t>
            </w:r>
          </w:p>
          <w:p>
            <w:pPr>
              <w:pStyle w:val="ListParagraph"/>
              <w:spacing w:lineRule="auto" w:line="240" w:before="28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t>образовательное учреждение г. Мурманска</w:t>
            </w:r>
          </w:p>
          <w:p>
            <w:pPr>
              <w:pStyle w:val="ListParagraph"/>
              <w:spacing w:lineRule="auto" w:line="240" w:before="28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t xml:space="preserve">№ </w:t>
            </w:r>
            <w:r>
              <w:rPr>
                <w:rFonts w:cs="Times New Roman" w:ascii="Times New Roman" w:hAnsi="Times New Roman"/>
                <w:b/>
                <w:sz w:val="20"/>
                <w:szCs w:val="20"/>
              </w:rPr>
              <w:t>72</w:t>
            </w:r>
          </w:p>
          <w:p>
            <w:pPr>
              <w:pStyle w:val="ListParagraph"/>
              <w:spacing w:lineRule="auto" w:line="240" w:before="280" w:after="0"/>
              <w:ind w:left="0" w:hanging="0"/>
              <w:contextualSpacing/>
              <w:jc w:val="both"/>
              <w:rPr>
                <w:rFonts w:ascii="Times New Roman" w:hAnsi="Times New Roman" w:cs="Times New Roman"/>
                <w:b/>
                <w:b/>
                <w:sz w:val="20"/>
                <w:szCs w:val="20"/>
              </w:rPr>
            </w:pPr>
            <w:r>
              <w:rPr>
                <w:rFonts w:cs="Times New Roman" w:ascii="Times New Roman" w:hAnsi="Times New Roman"/>
                <w:b/>
                <w:sz w:val="20"/>
                <w:szCs w:val="20"/>
              </w:rPr>
            </w:r>
          </w:p>
          <w:p>
            <w:pPr>
              <w:pStyle w:val="Normal"/>
              <w:rPr>
                <w:rFonts w:ascii="Times New Roman" w:hAnsi="Times New Roman"/>
                <w:sz w:val="20"/>
                <w:szCs w:val="20"/>
              </w:rPr>
            </w:pPr>
            <w:r>
              <w:rPr>
                <w:rFonts w:ascii="Times New Roman" w:hAnsi="Times New Roman"/>
                <w:sz w:val="20"/>
                <w:szCs w:val="20"/>
              </w:rPr>
              <w:t>183052, г. Мурманск, пр-т Кольский, д.4</w:t>
            </w:r>
          </w:p>
          <w:p>
            <w:pPr>
              <w:pStyle w:val="Normal"/>
              <w:rPr>
                <w:rFonts w:ascii="Times New Roman" w:hAnsi="Times New Roman"/>
                <w:sz w:val="20"/>
                <w:szCs w:val="20"/>
              </w:rPr>
            </w:pPr>
            <w:r>
              <w:rPr>
                <w:rFonts w:ascii="Times New Roman" w:hAnsi="Times New Roman"/>
                <w:sz w:val="20"/>
                <w:szCs w:val="20"/>
              </w:rPr>
              <w:t>(обособленное подразделение: ул.Гвардейская, д.5)</w:t>
            </w:r>
          </w:p>
          <w:p>
            <w:pPr>
              <w:pStyle w:val="Normal"/>
              <w:rPr>
                <w:rFonts w:ascii="Times New Roman" w:hAnsi="Times New Roman"/>
                <w:sz w:val="20"/>
                <w:szCs w:val="20"/>
              </w:rPr>
            </w:pPr>
            <w:r>
              <w:rPr>
                <w:rFonts w:ascii="Times New Roman" w:hAnsi="Times New Roman"/>
                <w:sz w:val="20"/>
                <w:szCs w:val="20"/>
              </w:rPr>
              <w:t>тел. (8152) 27-99-35, 25-06-65</w:t>
            </w:r>
          </w:p>
          <w:p>
            <w:pPr>
              <w:pStyle w:val="Normal"/>
              <w:rPr>
                <w:rFonts w:ascii="Times New Roman" w:hAnsi="Times New Roman"/>
                <w:sz w:val="20"/>
                <w:szCs w:val="20"/>
              </w:rPr>
            </w:pPr>
            <w:r>
              <w:rPr>
                <w:rFonts w:ascii="Times New Roman" w:hAnsi="Times New Roman"/>
                <w:sz w:val="20"/>
                <w:szCs w:val="20"/>
              </w:rPr>
              <w:t>ИНН  5191601471  КПП  519001001</w:t>
            </w:r>
          </w:p>
          <w:p>
            <w:pPr>
              <w:pStyle w:val="Normal"/>
              <w:rPr/>
            </w:pPr>
            <w:r>
              <w:rPr>
                <w:rFonts w:ascii="Times New Roman" w:hAnsi="Times New Roman"/>
                <w:color w:val="000000"/>
                <w:sz w:val="20"/>
                <w:szCs w:val="20"/>
              </w:rPr>
              <w:t>УФК по Мурманской области</w:t>
            </w:r>
            <w:r>
              <w:rPr>
                <w:rFonts w:ascii="Times New Roman" w:hAnsi="Times New Roman"/>
                <w:sz w:val="20"/>
                <w:szCs w:val="20"/>
              </w:rPr>
              <w:br/>
            </w:r>
            <w:r>
              <w:rPr>
                <w:rFonts w:ascii="Times New Roman" w:hAnsi="Times New Roman"/>
                <w:color w:val="000000"/>
                <w:sz w:val="20"/>
                <w:szCs w:val="20"/>
              </w:rPr>
              <w:t>Л/ счет 20496Ч00460 ГРКЦ ГУ Банка России по Мурманской области г. Мурманск</w:t>
            </w:r>
            <w:r>
              <w:rPr>
                <w:rFonts w:ascii="Times New Roman" w:hAnsi="Times New Roman"/>
                <w:sz w:val="20"/>
                <w:szCs w:val="20"/>
              </w:rPr>
              <w:br/>
            </w:r>
            <w:r>
              <w:rPr>
                <w:rFonts w:ascii="Times New Roman" w:hAnsi="Times New Roman"/>
                <w:color w:val="000000"/>
                <w:sz w:val="20"/>
                <w:szCs w:val="20"/>
              </w:rPr>
              <w:t>БИК 044705001</w:t>
            </w:r>
            <w:r>
              <w:rPr>
                <w:rFonts w:ascii="Times New Roman" w:hAnsi="Times New Roman"/>
                <w:sz w:val="20"/>
                <w:szCs w:val="20"/>
              </w:rPr>
              <w:br/>
            </w:r>
            <w:r>
              <w:rPr>
                <w:rFonts w:ascii="Times New Roman" w:hAnsi="Times New Roman"/>
                <w:color w:val="000000"/>
                <w:sz w:val="20"/>
                <w:szCs w:val="20"/>
              </w:rPr>
              <w:t xml:space="preserve">Р/счет </w:t>
            </w:r>
            <w:r>
              <w:rPr>
                <w:rFonts w:cs="Times New Roman" w:ascii="Times New Roman" w:hAnsi="Times New Roman"/>
                <w:color w:val="000000"/>
                <w:sz w:val="20"/>
                <w:szCs w:val="20"/>
              </w:rPr>
              <w:t>40701810640301007001</w:t>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40" w:before="280" w:after="0"/>
              <w:ind w:left="0" w:hanging="0"/>
              <w:contextualSpacing/>
              <w:jc w:val="both"/>
              <w:rPr>
                <w:rFonts w:ascii="Times New Roman" w:hAnsi="Times New Roman"/>
                <w:sz w:val="20"/>
                <w:szCs w:val="20"/>
              </w:rPr>
            </w:pPr>
            <w:r>
              <w:rPr>
                <w:rFonts w:cs="Times New Roman" w:ascii="Times New Roman" w:hAnsi="Times New Roman"/>
                <w:sz w:val="20"/>
                <w:szCs w:val="20"/>
              </w:rPr>
              <w:t xml:space="preserve">___________  </w:t>
            </w:r>
            <w:r>
              <w:rPr>
                <w:rFonts w:cs="Times New Roman" w:ascii="Times New Roman" w:hAnsi="Times New Roman"/>
                <w:sz w:val="20"/>
                <w:szCs w:val="20"/>
                <w:u w:val="single"/>
              </w:rPr>
              <w:t xml:space="preserve">        М.Н.Тропина</w:t>
            </w:r>
            <w:r>
              <w:rPr>
                <w:rFonts w:cs="Times New Roman" w:ascii="Times New Roman" w:hAnsi="Times New Roman"/>
                <w:sz w:val="20"/>
                <w:szCs w:val="20"/>
              </w:rPr>
              <w:t>___</w:t>
            </w:r>
          </w:p>
          <w:p>
            <w:pPr>
              <w:pStyle w:val="ListParagraph"/>
              <w:spacing w:lineRule="auto" w:line="240" w:before="280" w:after="0"/>
              <w:ind w:left="0" w:hanging="0"/>
              <w:contextualSpacing/>
              <w:rPr>
                <w:rFonts w:ascii="Times New Roman" w:hAnsi="Times New Roman" w:cs="Times New Roman"/>
                <w:i/>
                <w:i/>
                <w:sz w:val="20"/>
                <w:szCs w:val="20"/>
              </w:rPr>
            </w:pPr>
            <w:r>
              <w:rPr>
                <w:rFonts w:cs="Times New Roman" w:ascii="Times New Roman" w:hAnsi="Times New Roman"/>
                <w:i/>
                <w:sz w:val="20"/>
                <w:szCs w:val="20"/>
              </w:rPr>
              <w:t>подпись                 расшифровка подписи</w:t>
            </w:r>
          </w:p>
          <w:p>
            <w:pPr>
              <w:pStyle w:val="ListParagraph"/>
              <w:spacing w:lineRule="auto" w:line="240" w:before="280" w:after="0"/>
              <w:ind w:left="0" w:hanging="0"/>
              <w:contextualSpacing/>
              <w:jc w:val="both"/>
              <w:rPr>
                <w:rFonts w:ascii="Times New Roman" w:hAnsi="Times New Roman" w:cs="Times New Roman"/>
                <w:i/>
                <w:i/>
                <w:sz w:val="20"/>
                <w:szCs w:val="20"/>
              </w:rPr>
            </w:pPr>
            <w:r>
              <w:rPr>
                <w:rFonts w:cs="Times New Roman" w:ascii="Times New Roman" w:hAnsi="Times New Roman"/>
                <w:i/>
                <w:sz w:val="20"/>
                <w:szCs w:val="20"/>
              </w:rPr>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М.П.</w:t>
            </w:r>
          </w:p>
        </w:tc>
        <w:tc>
          <w:tcPr>
            <w:tcW w:w="5319" w:type="dxa"/>
            <w:tcBorders/>
            <w:shd w:fill="auto" w:val="clear"/>
          </w:tcPr>
          <w:p>
            <w:pPr>
              <w:pStyle w:val="ListParagraph"/>
              <w:spacing w:lineRule="auto" w:line="240" w:before="280" w:after="0"/>
              <w:ind w:left="0" w:hanging="0"/>
              <w:contextualSpacing/>
              <w:rPr>
                <w:rFonts w:ascii="Times New Roman" w:hAnsi="Times New Roman" w:cs="Times New Roman"/>
                <w:sz w:val="20"/>
                <w:szCs w:val="20"/>
              </w:rPr>
            </w:pPr>
            <w:r>
              <w:rPr>
                <w:rFonts w:cs="Times New Roman" w:ascii="Times New Roman" w:hAnsi="Times New Roman"/>
                <w:sz w:val="20"/>
                <w:szCs w:val="20"/>
              </w:rPr>
              <w:t>___________________________________________________</w:t>
            </w:r>
          </w:p>
          <w:p>
            <w:pPr>
              <w:pStyle w:val="ListParagraph"/>
              <w:spacing w:lineRule="auto" w:line="240" w:before="280" w:after="0"/>
              <w:ind w:left="0" w:hanging="0"/>
              <w:contextualSpacing/>
              <w:jc w:val="center"/>
              <w:rPr>
                <w:rFonts w:ascii="Times New Roman" w:hAnsi="Times New Roman" w:cs="Times New Roman"/>
                <w:i/>
                <w:i/>
                <w:sz w:val="20"/>
                <w:szCs w:val="20"/>
              </w:rPr>
            </w:pPr>
            <w:r>
              <w:rPr>
                <w:rFonts w:cs="Times New Roman" w:ascii="Times New Roman" w:hAnsi="Times New Roman"/>
                <w:i/>
                <w:sz w:val="20"/>
                <w:szCs w:val="20"/>
              </w:rPr>
              <w:t>Фамилия, имя, отчество</w:t>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w:t>
            </w:r>
          </w:p>
          <w:p>
            <w:pPr>
              <w:pStyle w:val="ListParagraph"/>
              <w:spacing w:lineRule="auto" w:line="240" w:before="280" w:after="0"/>
              <w:ind w:left="0" w:hanging="0"/>
              <w:contextualSpacing/>
              <w:jc w:val="center"/>
              <w:rPr>
                <w:rFonts w:ascii="Times New Roman" w:hAnsi="Times New Roman" w:cs="Times New Roman"/>
                <w:i/>
                <w:i/>
                <w:sz w:val="20"/>
                <w:szCs w:val="20"/>
              </w:rPr>
            </w:pPr>
            <w:r>
              <w:rPr>
                <w:rFonts w:cs="Times New Roman" w:ascii="Times New Roman" w:hAnsi="Times New Roman"/>
                <w:i/>
                <w:sz w:val="20"/>
                <w:szCs w:val="20"/>
              </w:rPr>
              <w:t>паспортные данные</w:t>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w:t>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w:t>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_________________________________________________</w:t>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 xml:space="preserve">Адрес места жительства:  ______________   г. Мурманск, </w:t>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t>________________________________________________</w:t>
            </w:r>
          </w:p>
          <w:p>
            <w:pPr>
              <w:pStyle w:val="ListParagraph"/>
              <w:spacing w:lineRule="auto" w:line="240" w:before="280" w:after="0"/>
              <w:ind w:left="0" w:hanging="0"/>
              <w:contextualSpacing/>
              <w:jc w:val="both"/>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Тел._______________________________________________</w:t>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r>
          </w:p>
          <w:p>
            <w:pPr>
              <w:pStyle w:val="Normal"/>
              <w:rPr>
                <w:rFonts w:ascii="Times New Roman" w:hAnsi="Times New Roman"/>
                <w:sz w:val="20"/>
                <w:szCs w:val="20"/>
              </w:rPr>
            </w:pPr>
            <w:r>
              <w:rPr>
                <w:rFonts w:ascii="Times New Roman" w:hAnsi="Times New Roman"/>
                <w:sz w:val="20"/>
                <w:szCs w:val="20"/>
              </w:rPr>
              <w:t xml:space="preserve">___________   __________________________________  </w:t>
            </w:r>
          </w:p>
          <w:p>
            <w:pPr>
              <w:pStyle w:val="ListParagraph"/>
              <w:spacing w:lineRule="auto" w:line="240" w:before="280" w:after="0"/>
              <w:ind w:left="0" w:hanging="0"/>
              <w:contextualSpacing/>
              <w:jc w:val="both"/>
              <w:rPr>
                <w:rFonts w:ascii="Times New Roman" w:hAnsi="Times New Roman"/>
                <w:sz w:val="20"/>
                <w:szCs w:val="20"/>
              </w:rPr>
            </w:pPr>
            <w:r>
              <w:rPr>
                <w:rFonts w:cs="Times New Roman" w:ascii="Times New Roman" w:hAnsi="Times New Roman"/>
                <w:i/>
                <w:sz w:val="20"/>
                <w:szCs w:val="20"/>
              </w:rPr>
              <w:t>подпись                             расшифровка подписи</w:t>
            </w:r>
          </w:p>
        </w:tc>
      </w:tr>
    </w:tbl>
    <w:p>
      <w:pPr>
        <w:pStyle w:val="Normal"/>
        <w:rPr>
          <w:rFonts w:ascii="Times New Roman" w:hAnsi="Times New Roman"/>
          <w:sz w:val="20"/>
          <w:szCs w:val="20"/>
          <w:u w:val="single"/>
        </w:rPr>
      </w:pPr>
      <w:r>
        <w:rPr>
          <w:rFonts w:ascii="Times New Roman" w:hAnsi="Times New Roman"/>
          <w:sz w:val="20"/>
          <w:szCs w:val="20"/>
          <w:u w:val="single"/>
        </w:rPr>
      </w:r>
    </w:p>
    <w:p>
      <w:pPr>
        <w:pStyle w:val="Normal"/>
        <w:spacing w:before="280" w:after="0"/>
        <w:jc w:val="center"/>
        <w:rPr/>
      </w:pPr>
      <w:r>
        <w:rPr>
          <w:rFonts w:ascii="Times New Roman" w:hAnsi="Times New Roman"/>
          <w:sz w:val="20"/>
          <w:szCs w:val="20"/>
          <w:u w:val="single"/>
        </w:rPr>
        <w:t>Второй экземпляр договора получен __________</w:t>
      </w:r>
    </w:p>
    <w:sectPr>
      <w:type w:val="nextPage"/>
      <w:pgSz w:w="11906" w:h="16838"/>
      <w:pgMar w:left="1701" w:right="850" w:header="0" w:top="709" w:footer="0" w:bottom="64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Arial">
    <w:charset w:val="01"/>
    <w:family w:val="roman"/>
    <w:pitch w:val="variable"/>
  </w:font>
  <w:font w:name="Courier New">
    <w:charset w:val="01"/>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02" w:hanging="360"/>
      </w:pPr>
      <w:rPr>
        <w:sz w:val="20"/>
        <w:b/>
        <w:szCs w:val="18"/>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6"/>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1294b"/>
    <w:pPr>
      <w:widowControl/>
      <w:bidi w:val="0"/>
      <w:spacing w:lineRule="auto" w:line="276" w:before="0" w:after="200"/>
      <w:jc w:val="left"/>
    </w:pPr>
    <w:rPr>
      <w:rFonts w:ascii="Calibri" w:hAnsi="Calibri" w:eastAsia="Calibri" w:cs=""/>
      <w:color w:val="00000A"/>
      <w:kern w:val="0"/>
      <w:sz w:val="22"/>
      <w:szCs w:val="22"/>
      <w:lang w:val="ru-RU" w:eastAsia="en-US" w:bidi="ar-SA"/>
    </w:rPr>
  </w:style>
  <w:style w:type="character" w:styleId="DefaultParagraphFont" w:default="1">
    <w:name w:val="Default Paragraph Font"/>
    <w:uiPriority w:val="1"/>
    <w:semiHidden/>
    <w:unhideWhenUsed/>
    <w:qFormat/>
    <w:rPr/>
  </w:style>
  <w:style w:type="character" w:styleId="WW8Num1z0" w:customStyle="1">
    <w:name w:val="WW8Num1z0"/>
    <w:qFormat/>
    <w:rsid w:val="004454c1"/>
    <w:rPr>
      <w:rFonts w:ascii="Times New Roman" w:hAnsi="Times New Roman" w:cs="Times New Roman"/>
      <w:b/>
      <w:sz w:val="18"/>
      <w:szCs w:val="18"/>
    </w:rPr>
  </w:style>
  <w:style w:type="character" w:styleId="Style14" w:customStyle="1">
    <w:name w:val="Интернет-ссылка"/>
    <w:rsid w:val="004454c1"/>
    <w:rPr>
      <w:color w:val="000080"/>
      <w:u w:val="single"/>
    </w:rPr>
  </w:style>
  <w:style w:type="character" w:styleId="ListLabel1" w:customStyle="1">
    <w:name w:val="ListLabel 1"/>
    <w:qFormat/>
    <w:rsid w:val="004454c1"/>
    <w:rPr>
      <w:rFonts w:ascii="Times New Roman" w:hAnsi="Times New Roman" w:cs="Times New Roman"/>
      <w:b/>
      <w:sz w:val="20"/>
      <w:szCs w:val="18"/>
    </w:rPr>
  </w:style>
  <w:style w:type="character" w:styleId="ListLabel2" w:customStyle="1">
    <w:name w:val="ListLabel 2"/>
    <w:qFormat/>
    <w:rsid w:val="004454c1"/>
    <w:rPr>
      <w:rFonts w:ascii="Times New Roman" w:hAnsi="Times New Roman" w:cs="Times New Roman"/>
      <w:sz w:val="20"/>
      <w:szCs w:val="20"/>
    </w:rPr>
  </w:style>
  <w:style w:type="character" w:styleId="ListLabel3" w:customStyle="1">
    <w:name w:val="ListLabel 3"/>
    <w:qFormat/>
    <w:rsid w:val="004454c1"/>
    <w:rPr>
      <w:rFonts w:ascii="Times New Roman" w:hAnsi="Times New Roman" w:cs="Times New Roman"/>
      <w:b/>
      <w:sz w:val="20"/>
      <w:szCs w:val="18"/>
    </w:rPr>
  </w:style>
  <w:style w:type="character" w:styleId="ListLabel4" w:customStyle="1">
    <w:name w:val="ListLabel 4"/>
    <w:qFormat/>
    <w:rsid w:val="004454c1"/>
    <w:rPr>
      <w:rFonts w:ascii="Times New Roman" w:hAnsi="Times New Roman" w:cs="Times New Roman"/>
      <w:sz w:val="20"/>
      <w:szCs w:val="20"/>
    </w:rPr>
  </w:style>
  <w:style w:type="character" w:styleId="ListLabel5" w:customStyle="1">
    <w:name w:val="ListLabel 5"/>
    <w:qFormat/>
    <w:rsid w:val="004454c1"/>
    <w:rPr>
      <w:rFonts w:ascii="Times New Roman" w:hAnsi="Times New Roman" w:cs="Times New Roman"/>
      <w:b/>
      <w:sz w:val="20"/>
      <w:szCs w:val="18"/>
    </w:rPr>
  </w:style>
  <w:style w:type="character" w:styleId="ListLabel6" w:customStyle="1">
    <w:name w:val="ListLabel 6"/>
    <w:qFormat/>
    <w:rsid w:val="004454c1"/>
    <w:rPr>
      <w:rFonts w:ascii="Times New Roman" w:hAnsi="Times New Roman" w:cs="Times New Roman"/>
      <w:sz w:val="20"/>
      <w:szCs w:val="20"/>
    </w:rPr>
  </w:style>
  <w:style w:type="character" w:styleId="Style15" w:customStyle="1">
    <w:name w:val="Текст выноски Знак"/>
    <w:basedOn w:val="DefaultParagraphFont"/>
    <w:uiPriority w:val="99"/>
    <w:semiHidden/>
    <w:qFormat/>
    <w:rsid w:val="00d969fc"/>
    <w:rPr>
      <w:rFonts w:ascii="Tahoma" w:hAnsi="Tahoma" w:cs="Tahoma"/>
      <w:color w:val="00000A"/>
      <w:sz w:val="16"/>
      <w:szCs w:val="16"/>
    </w:rPr>
  </w:style>
  <w:style w:type="character" w:styleId="ListLabel7" w:customStyle="1">
    <w:name w:val="ListLabel 7"/>
    <w:qFormat/>
    <w:rPr>
      <w:rFonts w:ascii="Times New Roman" w:hAnsi="Times New Roman" w:cs="Times New Roman"/>
      <w:b/>
      <w:sz w:val="20"/>
      <w:szCs w:val="18"/>
    </w:rPr>
  </w:style>
  <w:style w:type="character" w:styleId="ListLabel8" w:customStyle="1">
    <w:name w:val="ListLabel 8"/>
    <w:qFormat/>
    <w:rPr>
      <w:rFonts w:ascii="Times New Roman" w:hAnsi="Times New Roman" w:cs="Times New Roman"/>
    </w:rPr>
  </w:style>
  <w:style w:type="character" w:styleId="ListLabel9" w:customStyle="1">
    <w:name w:val="ListLabel 9"/>
    <w:qFormat/>
    <w:rPr>
      <w:rFonts w:ascii="Times New Roman" w:hAnsi="Times New Roman" w:cs="Times New Roman"/>
      <w:b/>
      <w:sz w:val="20"/>
      <w:szCs w:val="18"/>
    </w:rPr>
  </w:style>
  <w:style w:type="character" w:styleId="ListLabel10" w:customStyle="1">
    <w:name w:val="ListLabel 10"/>
    <w:qFormat/>
    <w:rPr>
      <w:rFonts w:ascii="Times New Roman" w:hAnsi="Times New Roman" w:cs="Times New Roman"/>
    </w:rPr>
  </w:style>
  <w:style w:type="character" w:styleId="ListLabel11" w:customStyle="1">
    <w:name w:val="ListLabel 11"/>
    <w:qFormat/>
    <w:rPr>
      <w:rFonts w:ascii="Times New Roman" w:hAnsi="Times New Roman" w:cs="Times New Roman"/>
      <w:b/>
      <w:sz w:val="20"/>
      <w:szCs w:val="18"/>
    </w:rPr>
  </w:style>
  <w:style w:type="character" w:styleId="ListLabel12" w:customStyle="1">
    <w:name w:val="ListLabel 12"/>
    <w:qFormat/>
    <w:rPr>
      <w:rFonts w:ascii="Times New Roman" w:hAnsi="Times New Roman" w:cs="Times New Roman"/>
    </w:rPr>
  </w:style>
  <w:style w:type="character" w:styleId="ListLabel13" w:customStyle="1">
    <w:name w:val="ListLabel 13"/>
    <w:qFormat/>
    <w:rPr>
      <w:rFonts w:ascii="Times New Roman" w:hAnsi="Times New Roman" w:cs="Times New Roman"/>
      <w:b/>
      <w:sz w:val="20"/>
      <w:szCs w:val="18"/>
    </w:rPr>
  </w:style>
  <w:style w:type="character" w:styleId="ListLabel14" w:customStyle="1">
    <w:name w:val="ListLabel 14"/>
    <w:qFormat/>
    <w:rPr>
      <w:rFonts w:ascii="Times New Roman" w:hAnsi="Times New Roman" w:cs="Times New Roman"/>
    </w:rPr>
  </w:style>
  <w:style w:type="character" w:styleId="ListLabel15">
    <w:name w:val="ListLabel 15"/>
    <w:qFormat/>
    <w:rPr>
      <w:rFonts w:ascii="Times New Roman" w:hAnsi="Times New Roman" w:cs="Times New Roman"/>
      <w:b/>
      <w:sz w:val="20"/>
      <w:szCs w:val="18"/>
    </w:rPr>
  </w:style>
  <w:style w:type="character" w:styleId="ListLabel16">
    <w:name w:val="ListLabel 16"/>
    <w:qFormat/>
    <w:rPr>
      <w:rFonts w:ascii="Times New Roman" w:hAnsi="Times New Roman" w:cs="Times New Roman"/>
    </w:rPr>
  </w:style>
  <w:style w:type="paragraph" w:styleId="Style16" w:customStyle="1">
    <w:name w:val="Заголовок"/>
    <w:basedOn w:val="Normal"/>
    <w:next w:val="Style17"/>
    <w:qFormat/>
    <w:rsid w:val="004454c1"/>
    <w:pPr>
      <w:keepNext w:val="true"/>
      <w:spacing w:before="240" w:after="120"/>
    </w:pPr>
    <w:rPr>
      <w:rFonts w:ascii="Liberation Sans" w:hAnsi="Liberation Sans" w:eastAsia="Noto Sans CJK SC Regular" w:cs="FreeSans"/>
      <w:sz w:val="28"/>
      <w:szCs w:val="28"/>
    </w:rPr>
  </w:style>
  <w:style w:type="paragraph" w:styleId="Style17">
    <w:name w:val="Body Text"/>
    <w:basedOn w:val="Normal"/>
    <w:rsid w:val="004454c1"/>
    <w:pPr>
      <w:spacing w:before="0" w:after="140"/>
    </w:pPr>
    <w:rPr/>
  </w:style>
  <w:style w:type="paragraph" w:styleId="Style18">
    <w:name w:val="List"/>
    <w:basedOn w:val="Style17"/>
    <w:rsid w:val="004454c1"/>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heading">
    <w:name w:val="index heading"/>
    <w:basedOn w:val="Normal"/>
    <w:qFormat/>
    <w:rsid w:val="004454c1"/>
    <w:pPr>
      <w:suppressLineNumbers/>
    </w:pPr>
    <w:rPr>
      <w:rFonts w:cs="FreeSans"/>
    </w:rPr>
  </w:style>
  <w:style w:type="paragraph" w:styleId="1" w:customStyle="1">
    <w:name w:val="Название объекта1"/>
    <w:basedOn w:val="Normal"/>
    <w:qFormat/>
    <w:rsid w:val="004454c1"/>
    <w:pPr>
      <w:suppressLineNumbers/>
      <w:spacing w:before="120" w:after="120"/>
    </w:pPr>
    <w:rPr>
      <w:rFonts w:cs="FreeSans"/>
      <w:i/>
      <w:iCs/>
      <w:sz w:val="24"/>
      <w:szCs w:val="24"/>
    </w:rPr>
  </w:style>
  <w:style w:type="paragraph" w:styleId="NormalWeb">
    <w:name w:val="Normal (Web)"/>
    <w:basedOn w:val="Normal"/>
    <w:uiPriority w:val="99"/>
    <w:unhideWhenUsed/>
    <w:qFormat/>
    <w:rsid w:val="00ec3641"/>
    <w:pPr>
      <w:spacing w:lineRule="auto" w:line="240" w:beforeAutospacing="1" w:afterAutospacing="1"/>
    </w:pPr>
    <w:rPr>
      <w:rFonts w:ascii="Times New Roman" w:hAnsi="Times New Roman" w:eastAsia="Times New Roman" w:cs="Times New Roman"/>
      <w:sz w:val="24"/>
      <w:szCs w:val="24"/>
      <w:lang w:eastAsia="ru-RU"/>
    </w:rPr>
  </w:style>
  <w:style w:type="paragraph" w:styleId="11" w:customStyle="1">
    <w:name w:val="Без интервала1"/>
    <w:qFormat/>
    <w:rsid w:val="00ed4c53"/>
    <w:pPr>
      <w:widowControl/>
      <w:bidi w:val="0"/>
      <w:jc w:val="left"/>
    </w:pPr>
    <w:rPr>
      <w:rFonts w:ascii="Calibri" w:hAnsi="Calibri" w:eastAsia="Times New Roman" w:cs="Calibri"/>
      <w:color w:val="00000A"/>
      <w:kern w:val="0"/>
      <w:sz w:val="22"/>
      <w:szCs w:val="22"/>
      <w:lang w:eastAsia="ru-RU" w:val="ru-RU" w:bidi="ar-SA"/>
    </w:rPr>
  </w:style>
  <w:style w:type="paragraph" w:styleId="ConsPlusNormal" w:customStyle="1">
    <w:name w:val="ConsPlusNormal"/>
    <w:qFormat/>
    <w:rsid w:val="004454c1"/>
    <w:pPr>
      <w:widowControl w:val="false"/>
      <w:suppressAutoHyphens w:val="true"/>
      <w:bidi w:val="0"/>
      <w:jc w:val="left"/>
    </w:pPr>
    <w:rPr>
      <w:rFonts w:ascii="Arial" w:hAnsi="Arial" w:eastAsia="Times New Roman" w:cs="Arial"/>
      <w:color w:val="00000A"/>
      <w:kern w:val="0"/>
      <w:sz w:val="22"/>
      <w:szCs w:val="20"/>
      <w:lang w:eastAsia="zh-CN" w:val="ru-RU" w:bidi="ar-SA"/>
    </w:rPr>
  </w:style>
  <w:style w:type="paragraph" w:styleId="Default" w:customStyle="1">
    <w:name w:val="Default"/>
    <w:qFormat/>
    <w:rsid w:val="004454c1"/>
    <w:pPr>
      <w:widowControl/>
      <w:suppressAutoHyphens w:val="true"/>
      <w:bidi w:val="0"/>
      <w:jc w:val="left"/>
    </w:pPr>
    <w:rPr>
      <w:rFonts w:ascii="Times New Roman" w:hAnsi="Times New Roman" w:eastAsia="Times New Roman" w:cs="Times New Roman"/>
      <w:color w:val="000000"/>
      <w:kern w:val="0"/>
      <w:sz w:val="24"/>
      <w:szCs w:val="24"/>
      <w:lang w:eastAsia="zh-CN" w:val="ru-RU" w:bidi="ar-SA"/>
    </w:rPr>
  </w:style>
  <w:style w:type="paragraph" w:styleId="ConsPlusNonformat" w:customStyle="1">
    <w:name w:val="ConsPlusNonformat"/>
    <w:qFormat/>
    <w:rsid w:val="004454c1"/>
    <w:pPr>
      <w:widowControl w:val="false"/>
      <w:suppressAutoHyphens w:val="true"/>
      <w:bidi w:val="0"/>
      <w:jc w:val="left"/>
    </w:pPr>
    <w:rPr>
      <w:rFonts w:ascii="Courier New" w:hAnsi="Courier New" w:eastAsia="Times New Roman" w:cs="Courier New"/>
      <w:color w:val="00000A"/>
      <w:kern w:val="0"/>
      <w:sz w:val="22"/>
      <w:szCs w:val="20"/>
      <w:lang w:eastAsia="zh-CN" w:val="ru-RU" w:bidi="ar-SA"/>
    </w:rPr>
  </w:style>
  <w:style w:type="paragraph" w:styleId="ListParagraph">
    <w:name w:val="List Paragraph"/>
    <w:basedOn w:val="Normal"/>
    <w:qFormat/>
    <w:rsid w:val="004454c1"/>
    <w:pPr>
      <w:spacing w:before="0" w:after="200"/>
      <w:ind w:left="720" w:hanging="0"/>
      <w:contextualSpacing/>
    </w:pPr>
    <w:rPr>
      <w:rFonts w:cs="Calibri"/>
    </w:rPr>
  </w:style>
  <w:style w:type="paragraph" w:styleId="BalloonText">
    <w:name w:val="Balloon Text"/>
    <w:basedOn w:val="Normal"/>
    <w:uiPriority w:val="99"/>
    <w:semiHidden/>
    <w:unhideWhenUsed/>
    <w:qFormat/>
    <w:rsid w:val="00d969fc"/>
    <w:pPr>
      <w:spacing w:lineRule="auto" w:line="240" w:before="0" w:after="0"/>
    </w:pPr>
    <w:rPr>
      <w:rFonts w:ascii="Tahoma" w:hAnsi="Tahoma" w:cs="Tahoma"/>
      <w:sz w:val="16"/>
      <w:szCs w:val="16"/>
    </w:rPr>
  </w:style>
  <w:style w:type="paragraph" w:styleId="WW1" w:customStyle="1">
    <w:name w:val="WW-Базовый1"/>
    <w:qFormat/>
    <w:pPr>
      <w:widowControl/>
      <w:tabs>
        <w:tab w:val="left" w:pos="708" w:leader="none"/>
      </w:tabs>
      <w:suppressAutoHyphens w:val="true"/>
      <w:bidi w:val="0"/>
      <w:spacing w:lineRule="auto" w:line="276" w:before="0" w:after="200"/>
      <w:jc w:val="left"/>
    </w:pPr>
    <w:rPr>
      <w:rFonts w:eastAsia="Lucida Sans Unicode" w:cs="Calibri" w:ascii="Calibri" w:hAnsi="Calibri" w:asciiTheme="minorHAnsi" w:hAnsiTheme="minorHAnsi"/>
      <w:color w:val="auto"/>
      <w:kern w:val="0"/>
      <w:sz w:val="22"/>
      <w:szCs w:val="22"/>
      <w:lang w:eastAsia="zh-CN" w:val="ru-RU" w:bidi="ar-SA"/>
    </w:rPr>
  </w:style>
  <w:style w:type="numbering" w:styleId="NoList" w:default="1">
    <w:name w:val="No List"/>
    <w:uiPriority w:val="99"/>
    <w:semiHidden/>
    <w:unhideWhenUsed/>
    <w:qFormat/>
  </w:style>
  <w:style w:type="numbering" w:styleId="WW8Num1" w:customStyle="1">
    <w:name w:val="WW8Num1"/>
    <w:qFormat/>
    <w:rsid w:val="004454c1"/>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c">
    <w:name w:val="Table Grid"/>
    <w:basedOn w:val="a1"/>
    <w:uiPriority w:val="59"/>
    <w:rsid w:val="00bf3186"/>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19D1A-843D-4B9E-A5CD-EF185293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LibreOffice/6.0.6.2$Linux_X86_64 LibreOffice_project/00m0$Build-2</Application>
  <Pages>18</Pages>
  <Words>4217</Words>
  <Characters>33904</Characters>
  <CharactersWithSpaces>38823</CharactersWithSpaces>
  <Paragraphs>312</Paragraphs>
  <Company>OEM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2020-01-23T08:58:00Z</dcterms:created>
  <dc:creator>Лянная</dc:creator>
  <dc:description/>
  <dc:language>en-US</dc:language>
  <cp:lastModifiedBy/>
  <cp:lastPrinted>2019-05-21T12:49:00Z</cp:lastPrinted>
  <dcterms:modified xsi:type="dcterms:W3CDTF">2020-01-24T10:29:57Z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