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28" w:rsidRDefault="00105F28" w:rsidP="001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F28" w:rsidRDefault="00105F28" w:rsidP="001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для родителей </w:t>
      </w:r>
    </w:p>
    <w:p w:rsidR="00105F28" w:rsidRPr="00105F28" w:rsidRDefault="00105F28" w:rsidP="0010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b/>
          <w:sz w:val="24"/>
          <w:szCs w:val="24"/>
        </w:rPr>
        <w:t>"Адаптация ребенка к режиму питания в детском саду"</w:t>
      </w:r>
    </w:p>
    <w:p w:rsidR="00105F28" w:rsidRPr="00105F28" w:rsidRDefault="00105F28" w:rsidP="0010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F28" w:rsidRPr="00105F28" w:rsidRDefault="00105F28" w:rsidP="0010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1. При поступлении в детский сад у детей очень часто наблюдается снижение аппетита. Учитывая это, родителям совместно с педагогами необходимо помочь ребенку адаптироваться к новому режиму питания.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2. Напряженное эмоциональное состояние, новые блюда, неумение есть самостоятельно могут спровоцировать отказ ребенка от еды и в детском саду, и дома. Родителям следует заранее подумать об этой проблеме при подготовке ребенка к посещению детского сада.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3. Необходимо узнать режим дня и примерное меню дошкольной образовательной организации, которую будет посещать ребенок.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4. Режим питания дома, если он отличается, следует постепенно приблизить к режиму питания в детском саду.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5. К моменту поступления ребенка в детский сад очень важно научить его есть самостоятельно.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6. Потребление пищи между основными приемами следует постепенно свести на нет.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7. Если в первые дни посещения детского сада у ребенка все-таки наблюдается снижение аппетита, дома следует готовить для него более питательные, обогащенные витаминами и минеральными веществами блюда, включать в рацион кисломолочные напитки, соки, фрукты.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8. Завтрак ребенка может быть организован дома на период адаптации. В этом случае необходимо информировать об этом воспитателей группы.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9. Не рекомендуется приучать ребенка к поощрениям в виде сладостей.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10. Родителям следует всегда интересоваться тем, как ребенок ел в течение дня в детском саду.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11. Важно отслеживать меню в детском саду и не дублировать продукты в тот же день за ужином дома.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>12. Необходимо проинформировать медицинскую сестру и воспитателей группы о наличии у ребенка пищевых аллергий.</w:t>
      </w:r>
    </w:p>
    <w:p w:rsidR="00105F28" w:rsidRPr="00105F28" w:rsidRDefault="00105F28" w:rsidP="0010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28">
        <w:rPr>
          <w:rFonts w:ascii="Times New Roman" w:eastAsia="Times New Roman" w:hAnsi="Times New Roman" w:cs="Times New Roman"/>
          <w:sz w:val="24"/>
          <w:szCs w:val="24"/>
        </w:rPr>
        <w:t xml:space="preserve">13. Навыки правильного поведения за столом, культуру питания </w:t>
      </w:r>
      <w:proofErr w:type="spellStart"/>
      <w:r w:rsidRPr="00105F2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05F28">
        <w:rPr>
          <w:rFonts w:ascii="Times New Roman" w:eastAsia="Times New Roman" w:hAnsi="Times New Roman" w:cs="Times New Roman"/>
          <w:sz w:val="24"/>
          <w:szCs w:val="24"/>
        </w:rPr>
        <w:t xml:space="preserve"> учетом возраста ребенка необходимо формировать и закреплять дома ежедневно.</w:t>
      </w:r>
    </w:p>
    <w:p w:rsidR="00D62880" w:rsidRDefault="00D62880" w:rsidP="00105F28">
      <w:pPr>
        <w:jc w:val="both"/>
      </w:pPr>
    </w:p>
    <w:sectPr w:rsidR="00D62880" w:rsidSect="00105F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05F28"/>
    <w:rsid w:val="00105F28"/>
    <w:rsid w:val="00D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0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2017-01-05T14:59:00Z</dcterms:created>
  <dcterms:modified xsi:type="dcterms:W3CDTF">2017-01-05T14:59:00Z</dcterms:modified>
</cp:coreProperties>
</file>