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44" w:rsidRDefault="00D86573" w:rsidP="006F2F9B">
      <w:pPr>
        <w:ind w:left="540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1C2703A" wp14:editId="6B582301">
            <wp:simplePos x="0" y="0"/>
            <wp:positionH relativeFrom="column">
              <wp:posOffset>-264795</wp:posOffset>
            </wp:positionH>
            <wp:positionV relativeFrom="paragraph">
              <wp:posOffset>-294005</wp:posOffset>
            </wp:positionV>
            <wp:extent cx="7381875" cy="10515600"/>
            <wp:effectExtent l="0" t="0" r="0" b="0"/>
            <wp:wrapNone/>
            <wp:docPr id="1" name="Рисунок 1" descr="F:\Новая папка (2)\2018_05_27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2018_05_27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246" cy="1051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EC24A8" w:rsidRDefault="00EC24A8" w:rsidP="006F2F9B">
      <w:pPr>
        <w:ind w:left="540"/>
        <w:jc w:val="center"/>
        <w:rPr>
          <w:b/>
          <w:bCs/>
        </w:rPr>
      </w:pPr>
    </w:p>
    <w:p w:rsidR="00EC24A8" w:rsidRDefault="00EC24A8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D86573" w:rsidRDefault="00D86573" w:rsidP="006F2F9B">
      <w:pPr>
        <w:ind w:left="540"/>
        <w:jc w:val="center"/>
        <w:rPr>
          <w:b/>
          <w:bCs/>
        </w:rPr>
      </w:pPr>
    </w:p>
    <w:p w:rsidR="00EC24A8" w:rsidRDefault="00EC24A8" w:rsidP="006F2F9B">
      <w:pPr>
        <w:ind w:left="540"/>
        <w:jc w:val="center"/>
        <w:rPr>
          <w:b/>
          <w:bCs/>
        </w:rPr>
      </w:pPr>
    </w:p>
    <w:p w:rsidR="00EC24A8" w:rsidRDefault="00EC24A8" w:rsidP="006F2F9B">
      <w:pPr>
        <w:ind w:left="540"/>
        <w:jc w:val="center"/>
        <w:rPr>
          <w:b/>
          <w:bCs/>
        </w:rPr>
      </w:pPr>
    </w:p>
    <w:p w:rsidR="006F2F9B" w:rsidRPr="0000664E" w:rsidRDefault="006F2F9B" w:rsidP="006F2F9B">
      <w:pPr>
        <w:ind w:left="540"/>
        <w:jc w:val="both"/>
      </w:pPr>
    </w:p>
    <w:p w:rsidR="006F2F9B" w:rsidRPr="004A1544" w:rsidRDefault="006F2F9B" w:rsidP="006F2F9B">
      <w:pPr>
        <w:numPr>
          <w:ilvl w:val="0"/>
          <w:numId w:val="6"/>
        </w:numPr>
        <w:jc w:val="both"/>
        <w:rPr>
          <w:b/>
        </w:rPr>
      </w:pPr>
      <w:r w:rsidRPr="004A1544">
        <w:rPr>
          <w:b/>
        </w:rPr>
        <w:lastRenderedPageBreak/>
        <w:t>ОБЩИЕ ПОЛОЖЕНИЯ.</w:t>
      </w:r>
    </w:p>
    <w:p w:rsidR="006F2F9B" w:rsidRPr="0000664E" w:rsidRDefault="006F2F9B" w:rsidP="006F2F9B">
      <w:pPr>
        <w:numPr>
          <w:ilvl w:val="0"/>
          <w:numId w:val="1"/>
        </w:numPr>
        <w:jc w:val="both"/>
      </w:pPr>
      <w:r w:rsidRPr="0000664E">
        <w:t>Настоящее положение разработано для М</w:t>
      </w:r>
      <w:r w:rsidR="00E92B7E">
        <w:t>Б</w:t>
      </w:r>
      <w:r w:rsidRPr="0000664E">
        <w:t xml:space="preserve">ДОУ </w:t>
      </w:r>
      <w:r w:rsidR="00886EFE">
        <w:t xml:space="preserve">г. Мурманска №72 </w:t>
      </w:r>
      <w:r w:rsidRPr="0000664E">
        <w:t xml:space="preserve">(далее – Учреждение) в соответствии с </w:t>
      </w:r>
      <w:r w:rsidR="00EC24A8">
        <w:t>Федеральным</w:t>
      </w:r>
      <w:r w:rsidR="00EC24A8" w:rsidRPr="00C922CE">
        <w:t xml:space="preserve"> закон</w:t>
      </w:r>
      <w:r w:rsidR="00EC24A8">
        <w:t>ом</w:t>
      </w:r>
      <w:r w:rsidR="00EC24A8" w:rsidRPr="00C922CE">
        <w:t xml:space="preserve"> от 29 декабря 2012 г. № 273-ФЗ «Об образовании в Российской</w:t>
      </w:r>
      <w:r w:rsidR="00EC24A8" w:rsidRPr="00C922CE">
        <w:rPr>
          <w:spacing w:val="-1"/>
        </w:rPr>
        <w:t xml:space="preserve"> </w:t>
      </w:r>
      <w:r w:rsidR="00EC24A8" w:rsidRPr="00C922CE">
        <w:t>Федерации»</w:t>
      </w:r>
      <w:r w:rsidRPr="0000664E">
        <w:t>, Уставом Учреждения, на основании письма Минобразования РФ «О психолого-медико-педагогическом консилиуме образовательного учреждения» от 27.03.2000г. № 27/901-6.</w:t>
      </w:r>
    </w:p>
    <w:p w:rsidR="006F2F9B" w:rsidRPr="0000664E" w:rsidRDefault="006F2F9B" w:rsidP="006F2F9B">
      <w:pPr>
        <w:numPr>
          <w:ilvl w:val="0"/>
          <w:numId w:val="1"/>
        </w:numPr>
        <w:jc w:val="both"/>
      </w:pPr>
      <w:r w:rsidRPr="0000664E">
        <w:t>Психолохо-медико-педагогический консилиум (далее – ПМПк) является одной из форм взаимодействия специалистов Учреждения, объединяющихся для психолого-медико-педагогического сопровождения воспитанников.</w:t>
      </w:r>
    </w:p>
    <w:p w:rsidR="006F2F9B" w:rsidRPr="0000664E" w:rsidRDefault="006F2F9B" w:rsidP="006F2F9B">
      <w:pPr>
        <w:numPr>
          <w:ilvl w:val="0"/>
          <w:numId w:val="1"/>
        </w:numPr>
        <w:jc w:val="both"/>
      </w:pPr>
      <w:r w:rsidRPr="0000664E">
        <w:t>Целью ПМПк является обеспечение диагностико-коррекционного психолого-медико-педагогического сопровождения воспитанников, исходя из реальных возможностей учреждения и в соответствии со специальными образовательными потребностями, возрастными и индивидуальными особенностями.</w:t>
      </w:r>
    </w:p>
    <w:p w:rsidR="006F2F9B" w:rsidRPr="0000664E" w:rsidRDefault="006F2F9B" w:rsidP="006F2F9B">
      <w:pPr>
        <w:numPr>
          <w:ilvl w:val="0"/>
          <w:numId w:val="1"/>
        </w:numPr>
        <w:jc w:val="both"/>
      </w:pPr>
      <w:r w:rsidRPr="0000664E">
        <w:t>ПМПк Учреждения создаётся приказом заведующего Учреждением при наличии в нём соответствующих специалистов.</w:t>
      </w:r>
    </w:p>
    <w:p w:rsidR="006F2F9B" w:rsidRPr="0000664E" w:rsidRDefault="006F2F9B" w:rsidP="006F2F9B">
      <w:pPr>
        <w:numPr>
          <w:ilvl w:val="0"/>
          <w:numId w:val="1"/>
        </w:numPr>
        <w:jc w:val="both"/>
      </w:pPr>
      <w:r w:rsidRPr="0000664E">
        <w:t>Общее  руководство ПМПк возлагается на заведующего Учреждением.</w:t>
      </w:r>
    </w:p>
    <w:p w:rsidR="006F2F9B" w:rsidRPr="0000664E" w:rsidRDefault="006F2F9B" w:rsidP="006F2F9B">
      <w:pPr>
        <w:numPr>
          <w:ilvl w:val="0"/>
          <w:numId w:val="1"/>
        </w:numPr>
        <w:jc w:val="both"/>
      </w:pPr>
      <w:r w:rsidRPr="0000664E">
        <w:t>Данное положение действует до принятия нового.</w:t>
      </w:r>
    </w:p>
    <w:p w:rsidR="006F2F9B" w:rsidRPr="0000664E" w:rsidRDefault="006F2F9B" w:rsidP="006F2F9B">
      <w:pPr>
        <w:ind w:left="360"/>
        <w:jc w:val="both"/>
      </w:pPr>
    </w:p>
    <w:p w:rsidR="006F2F9B" w:rsidRPr="004A1544" w:rsidRDefault="006F2F9B" w:rsidP="006F2F9B">
      <w:pPr>
        <w:ind w:left="540"/>
        <w:jc w:val="both"/>
      </w:pPr>
      <w:r w:rsidRPr="004A1544">
        <w:rPr>
          <w:bCs/>
        </w:rPr>
        <w:t>2</w:t>
      </w:r>
      <w:r w:rsidRPr="004A1544">
        <w:rPr>
          <w:b/>
          <w:bCs/>
        </w:rPr>
        <w:t xml:space="preserve">. </w:t>
      </w:r>
      <w:r w:rsidRPr="004A1544">
        <w:rPr>
          <w:b/>
        </w:rPr>
        <w:t>ОСНОВНЫЕ ЗАДАЧИ ПМПк.</w:t>
      </w:r>
    </w:p>
    <w:p w:rsidR="006F2F9B" w:rsidRPr="0000664E" w:rsidRDefault="006F2F9B" w:rsidP="006F2F9B">
      <w:pPr>
        <w:numPr>
          <w:ilvl w:val="0"/>
          <w:numId w:val="2"/>
        </w:numPr>
        <w:jc w:val="both"/>
      </w:pPr>
      <w:r w:rsidRPr="0000664E">
        <w:t>Профилактика физических, интеллектуальных и эмоционально-личностных перегрузок и срывов воспитанников.</w:t>
      </w:r>
    </w:p>
    <w:p w:rsidR="006F2F9B" w:rsidRPr="0000664E" w:rsidRDefault="006F2F9B" w:rsidP="006F2F9B">
      <w:pPr>
        <w:numPr>
          <w:ilvl w:val="0"/>
          <w:numId w:val="2"/>
        </w:numPr>
        <w:jc w:val="both"/>
      </w:pPr>
      <w:r w:rsidRPr="0000664E">
        <w:t>Диагностика развития воспитанников.</w:t>
      </w:r>
    </w:p>
    <w:p w:rsidR="006F2F9B" w:rsidRPr="0000664E" w:rsidRDefault="006F2F9B" w:rsidP="006F2F9B">
      <w:pPr>
        <w:numPr>
          <w:ilvl w:val="0"/>
          <w:numId w:val="2"/>
        </w:numPr>
        <w:jc w:val="both"/>
      </w:pPr>
      <w:r w:rsidRPr="0000664E">
        <w:t>Выявление резервных возможностей развития воспитанников.</w:t>
      </w:r>
    </w:p>
    <w:p w:rsidR="006F2F9B" w:rsidRPr="0000664E" w:rsidRDefault="006F2F9B" w:rsidP="006F2F9B">
      <w:pPr>
        <w:numPr>
          <w:ilvl w:val="0"/>
          <w:numId w:val="2"/>
        </w:numPr>
        <w:jc w:val="both"/>
      </w:pPr>
      <w:r w:rsidRPr="0000664E">
        <w:t>Определение характера, продолжительности и эффективности специальной (коррекционной) помощи в рамках имеющихся в Учреждении возможностей.</w:t>
      </w:r>
    </w:p>
    <w:p w:rsidR="006F2F9B" w:rsidRPr="0000664E" w:rsidRDefault="006F2F9B" w:rsidP="006F2F9B">
      <w:pPr>
        <w:numPr>
          <w:ilvl w:val="0"/>
          <w:numId w:val="2"/>
        </w:numPr>
        <w:jc w:val="both"/>
      </w:pPr>
      <w:r w:rsidRPr="0000664E">
        <w:t>Подготовка и ведение документации, отражающей актуальное развитие воспитанника, динамику его состояния.</w:t>
      </w:r>
    </w:p>
    <w:p w:rsidR="006F2F9B" w:rsidRPr="0000664E" w:rsidRDefault="006F2F9B" w:rsidP="006F2F9B">
      <w:pPr>
        <w:ind w:left="360"/>
        <w:jc w:val="both"/>
      </w:pPr>
    </w:p>
    <w:p w:rsidR="006F2F9B" w:rsidRPr="004A1544" w:rsidRDefault="006F2F9B" w:rsidP="006F2F9B">
      <w:pPr>
        <w:numPr>
          <w:ilvl w:val="0"/>
          <w:numId w:val="7"/>
        </w:numPr>
        <w:jc w:val="both"/>
        <w:rPr>
          <w:b/>
        </w:rPr>
      </w:pPr>
      <w:r w:rsidRPr="004A1544">
        <w:rPr>
          <w:b/>
        </w:rPr>
        <w:t>ПОРЯДОК СОЗДАНИЯ И ОРГАНИЗАЦИЯ РАБОТЫ ПМПк.</w:t>
      </w:r>
    </w:p>
    <w:p w:rsidR="006F2F9B" w:rsidRPr="0000664E" w:rsidRDefault="006F2F9B" w:rsidP="006F2F9B">
      <w:pPr>
        <w:numPr>
          <w:ilvl w:val="0"/>
          <w:numId w:val="3"/>
        </w:numPr>
        <w:jc w:val="both"/>
      </w:pPr>
      <w:r w:rsidRPr="0000664E">
        <w:t>В состав ПМПк входят следующие работники Учреждения:</w:t>
      </w:r>
    </w:p>
    <w:p w:rsidR="006F2F9B" w:rsidRPr="0000664E" w:rsidRDefault="006F2F9B" w:rsidP="006F2F9B">
      <w:pPr>
        <w:numPr>
          <w:ilvl w:val="0"/>
          <w:numId w:val="4"/>
        </w:numPr>
        <w:jc w:val="both"/>
      </w:pPr>
      <w:r w:rsidRPr="0000664E">
        <w:t>Заведующий;</w:t>
      </w:r>
    </w:p>
    <w:p w:rsidR="006F2F9B" w:rsidRPr="0000664E" w:rsidRDefault="006F2F9B" w:rsidP="006F2F9B">
      <w:pPr>
        <w:numPr>
          <w:ilvl w:val="0"/>
          <w:numId w:val="4"/>
        </w:numPr>
        <w:jc w:val="both"/>
      </w:pPr>
      <w:r w:rsidRPr="0000664E">
        <w:t>Старший воспитатель;</w:t>
      </w:r>
    </w:p>
    <w:p w:rsidR="006F2F9B" w:rsidRPr="0000664E" w:rsidRDefault="006F2F9B" w:rsidP="006F2F9B">
      <w:pPr>
        <w:numPr>
          <w:ilvl w:val="0"/>
          <w:numId w:val="4"/>
        </w:numPr>
        <w:jc w:val="both"/>
      </w:pPr>
      <w:r w:rsidRPr="0000664E">
        <w:t>Воспитатели групп, представляющие воспитанника на ПМПк;</w:t>
      </w:r>
    </w:p>
    <w:p w:rsidR="006F2F9B" w:rsidRPr="0000664E" w:rsidRDefault="006F2F9B" w:rsidP="006F2F9B">
      <w:pPr>
        <w:numPr>
          <w:ilvl w:val="0"/>
          <w:numId w:val="4"/>
        </w:numPr>
        <w:jc w:val="both"/>
      </w:pPr>
      <w:r w:rsidRPr="0000664E">
        <w:t>Педагог-психолог;</w:t>
      </w:r>
    </w:p>
    <w:p w:rsidR="006F2F9B" w:rsidRPr="0000664E" w:rsidRDefault="006F2F9B" w:rsidP="006F2F9B">
      <w:pPr>
        <w:numPr>
          <w:ilvl w:val="0"/>
          <w:numId w:val="4"/>
        </w:numPr>
        <w:jc w:val="both"/>
      </w:pPr>
      <w:r w:rsidRPr="0000664E">
        <w:t>Учитель-логопед;</w:t>
      </w:r>
    </w:p>
    <w:p w:rsidR="006F2F9B" w:rsidRPr="0000664E" w:rsidRDefault="006F2F9B" w:rsidP="006F2F9B">
      <w:pPr>
        <w:numPr>
          <w:ilvl w:val="0"/>
          <w:numId w:val="4"/>
        </w:numPr>
        <w:jc w:val="both"/>
      </w:pPr>
      <w:r w:rsidRPr="0000664E">
        <w:t>Старшая медицинская сестра;</w:t>
      </w:r>
    </w:p>
    <w:p w:rsidR="006F2F9B" w:rsidRPr="0000664E" w:rsidRDefault="006F2F9B" w:rsidP="006F2F9B">
      <w:pPr>
        <w:numPr>
          <w:ilvl w:val="0"/>
          <w:numId w:val="4"/>
        </w:numPr>
        <w:jc w:val="both"/>
      </w:pPr>
      <w:r w:rsidRPr="0000664E">
        <w:t>Инструктор  по физкультуре;</w:t>
      </w:r>
    </w:p>
    <w:p w:rsidR="006F2F9B" w:rsidRPr="0000664E" w:rsidRDefault="006F2F9B" w:rsidP="006F2F9B">
      <w:pPr>
        <w:numPr>
          <w:ilvl w:val="0"/>
          <w:numId w:val="4"/>
        </w:numPr>
        <w:jc w:val="both"/>
      </w:pPr>
      <w:r w:rsidRPr="0000664E">
        <w:t>Музыкальный руководитель</w:t>
      </w:r>
    </w:p>
    <w:p w:rsidR="006F2F9B" w:rsidRPr="0000664E" w:rsidRDefault="006F2F9B" w:rsidP="006F2F9B">
      <w:pPr>
        <w:tabs>
          <w:tab w:val="left" w:pos="360"/>
        </w:tabs>
        <w:jc w:val="both"/>
      </w:pPr>
      <w:r>
        <w:t xml:space="preserve">     </w:t>
      </w:r>
      <w:r w:rsidRPr="0000664E">
        <w:t xml:space="preserve">2.  </w:t>
      </w:r>
      <w:r>
        <w:t xml:space="preserve">  </w:t>
      </w:r>
      <w:r w:rsidRPr="0000664E">
        <w:t>В необходимых случаях на заседания ПМПк приглашаются родители (законные</w:t>
      </w:r>
    </w:p>
    <w:p w:rsidR="006F2F9B" w:rsidRPr="0000664E" w:rsidRDefault="006F2F9B" w:rsidP="006F2F9B">
      <w:pPr>
        <w:tabs>
          <w:tab w:val="left" w:pos="360"/>
        </w:tabs>
        <w:jc w:val="both"/>
      </w:pPr>
      <w:r>
        <w:t xml:space="preserve">            </w:t>
      </w:r>
      <w:r w:rsidRPr="0000664E">
        <w:t>представители).</w:t>
      </w:r>
    </w:p>
    <w:p w:rsidR="006F2F9B" w:rsidRPr="0000664E" w:rsidRDefault="006F2F9B" w:rsidP="006F2F9B">
      <w:pPr>
        <w:tabs>
          <w:tab w:val="left" w:pos="360"/>
        </w:tabs>
        <w:ind w:left="720" w:hanging="360"/>
        <w:jc w:val="both"/>
      </w:pPr>
      <w:r w:rsidRPr="0000664E">
        <w:t>3.  Заседания ПМПк подразделяются на плановые и внеплановые и проводятся под     руководством председателя.</w:t>
      </w:r>
    </w:p>
    <w:p w:rsidR="006F2F9B" w:rsidRPr="0000664E" w:rsidRDefault="006F2F9B" w:rsidP="006F2F9B">
      <w:pPr>
        <w:ind w:left="360"/>
        <w:jc w:val="both"/>
      </w:pPr>
      <w:r w:rsidRPr="0000664E">
        <w:t>4.   Плановые ПМПк проводятся не реже двух раз в год.</w:t>
      </w:r>
    </w:p>
    <w:p w:rsidR="006F2F9B" w:rsidRPr="0000664E" w:rsidRDefault="006F2F9B" w:rsidP="006F2F9B">
      <w:pPr>
        <w:tabs>
          <w:tab w:val="left" w:pos="468"/>
        </w:tabs>
        <w:ind w:left="360"/>
        <w:jc w:val="both"/>
      </w:pPr>
    </w:p>
    <w:p w:rsidR="006F2F9B" w:rsidRPr="0000664E" w:rsidRDefault="006F2F9B" w:rsidP="006F2F9B">
      <w:pPr>
        <w:tabs>
          <w:tab w:val="left" w:pos="468"/>
        </w:tabs>
        <w:ind w:left="360"/>
        <w:jc w:val="both"/>
      </w:pPr>
      <w:r w:rsidRPr="0000664E">
        <w:t>5.   Председатель:</w:t>
      </w:r>
    </w:p>
    <w:p w:rsidR="006F2F9B" w:rsidRPr="0000664E" w:rsidRDefault="006F2F9B" w:rsidP="006F2F9B">
      <w:pPr>
        <w:numPr>
          <w:ilvl w:val="0"/>
          <w:numId w:val="5"/>
        </w:numPr>
        <w:tabs>
          <w:tab w:val="left" w:pos="468"/>
        </w:tabs>
        <w:jc w:val="both"/>
      </w:pPr>
      <w:r w:rsidRPr="0000664E">
        <w:t>Организует деятельность ПМПк;</w:t>
      </w:r>
    </w:p>
    <w:p w:rsidR="006F2F9B" w:rsidRPr="0000664E" w:rsidRDefault="006F2F9B" w:rsidP="006F2F9B">
      <w:pPr>
        <w:numPr>
          <w:ilvl w:val="0"/>
          <w:numId w:val="5"/>
        </w:numPr>
        <w:tabs>
          <w:tab w:val="left" w:pos="468"/>
        </w:tabs>
        <w:jc w:val="both"/>
      </w:pPr>
      <w:r w:rsidRPr="0000664E">
        <w:t>Информирует членов ПМПк о предстоящем заседании не позже чем за 14 дней до его проведения;</w:t>
      </w:r>
    </w:p>
    <w:p w:rsidR="006F2F9B" w:rsidRPr="0000664E" w:rsidRDefault="006F2F9B" w:rsidP="006F2F9B">
      <w:pPr>
        <w:numPr>
          <w:ilvl w:val="0"/>
          <w:numId w:val="5"/>
        </w:numPr>
        <w:tabs>
          <w:tab w:val="left" w:pos="468"/>
        </w:tabs>
        <w:jc w:val="both"/>
      </w:pPr>
      <w:r w:rsidRPr="0000664E">
        <w:t>Организует подготовку и проведение заседаний ПМПк;</w:t>
      </w:r>
    </w:p>
    <w:p w:rsidR="006F2F9B" w:rsidRPr="0000664E" w:rsidRDefault="006F2F9B" w:rsidP="006F2F9B">
      <w:pPr>
        <w:numPr>
          <w:ilvl w:val="0"/>
          <w:numId w:val="5"/>
        </w:numPr>
        <w:tabs>
          <w:tab w:val="left" w:pos="468"/>
        </w:tabs>
        <w:jc w:val="both"/>
      </w:pPr>
      <w:r w:rsidRPr="0000664E">
        <w:t>Контролирует выполнение решений ПМПк.</w:t>
      </w:r>
    </w:p>
    <w:p w:rsidR="006F2F9B" w:rsidRPr="0000664E" w:rsidRDefault="006F2F9B" w:rsidP="006F2F9B">
      <w:pPr>
        <w:numPr>
          <w:ilvl w:val="0"/>
          <w:numId w:val="2"/>
        </w:numPr>
        <w:tabs>
          <w:tab w:val="left" w:pos="468"/>
        </w:tabs>
        <w:jc w:val="both"/>
      </w:pPr>
      <w:r w:rsidRPr="0000664E">
        <w:t>Специалисты, включённые в ПМПк, выполняют работу в рамках основного рабочего времени.</w:t>
      </w:r>
    </w:p>
    <w:p w:rsidR="006F2F9B" w:rsidRPr="0000664E" w:rsidRDefault="006F2F9B" w:rsidP="006F2F9B">
      <w:pPr>
        <w:numPr>
          <w:ilvl w:val="0"/>
          <w:numId w:val="2"/>
        </w:numPr>
        <w:tabs>
          <w:tab w:val="left" w:pos="468"/>
        </w:tabs>
        <w:jc w:val="both"/>
      </w:pPr>
      <w:r w:rsidRPr="0000664E">
        <w:t>Обследование проводится каждым специалистом ПМПк индивидуально с учётом реальной возрастной психолого-физической нагрузки на воспитанника.</w:t>
      </w:r>
    </w:p>
    <w:p w:rsidR="006F2F9B" w:rsidRPr="0000664E" w:rsidRDefault="006F2F9B" w:rsidP="006F2F9B">
      <w:pPr>
        <w:numPr>
          <w:ilvl w:val="0"/>
          <w:numId w:val="2"/>
        </w:numPr>
        <w:tabs>
          <w:tab w:val="left" w:pos="468"/>
        </w:tabs>
        <w:jc w:val="both"/>
      </w:pPr>
      <w:r w:rsidRPr="0000664E">
        <w:t>По данным обследования каждым специалистом составляются заключение, разрабатываются рекомендации и заполняются карты индивидуального развития каждого ребёнка, посещающего Учреждение.</w:t>
      </w:r>
    </w:p>
    <w:p w:rsidR="006F2F9B" w:rsidRPr="0000664E" w:rsidRDefault="006F2F9B" w:rsidP="006F2F9B">
      <w:pPr>
        <w:numPr>
          <w:ilvl w:val="0"/>
          <w:numId w:val="2"/>
        </w:numPr>
        <w:tabs>
          <w:tab w:val="left" w:pos="468"/>
        </w:tabs>
        <w:jc w:val="both"/>
      </w:pPr>
      <w:r w:rsidRPr="0000664E">
        <w:t>На заседании ПМПк обсуждаются результаты обследования воспитанника каждым специалистом, составляется коллегиальное заключение ПМПк.</w:t>
      </w:r>
    </w:p>
    <w:p w:rsidR="006F2F9B" w:rsidRPr="0000664E" w:rsidRDefault="006F2F9B" w:rsidP="006F2F9B">
      <w:pPr>
        <w:numPr>
          <w:ilvl w:val="0"/>
          <w:numId w:val="2"/>
        </w:numPr>
        <w:tabs>
          <w:tab w:val="left" w:pos="468"/>
        </w:tabs>
        <w:jc w:val="both"/>
      </w:pPr>
      <w:r w:rsidRPr="0000664E">
        <w:t>По решению ПМПк Учреждения дети, нуждающиеся в особых условиях воспитания и  развити</w:t>
      </w:r>
      <w:r>
        <w:t xml:space="preserve">я, направляются в </w:t>
      </w:r>
      <w:proofErr w:type="gramStart"/>
      <w:r>
        <w:t>городскую</w:t>
      </w:r>
      <w:proofErr w:type="gramEnd"/>
      <w:r>
        <w:t xml:space="preserve"> ПМПК</w:t>
      </w:r>
      <w:r w:rsidRPr="0000664E">
        <w:t>.</w:t>
      </w:r>
    </w:p>
    <w:p w:rsidR="006F2F9B" w:rsidRPr="0000664E" w:rsidRDefault="006F2F9B" w:rsidP="006F2F9B">
      <w:pPr>
        <w:jc w:val="both"/>
      </w:pPr>
    </w:p>
    <w:p w:rsidR="006F2F9B" w:rsidRPr="004A1544" w:rsidRDefault="006F2F9B" w:rsidP="006F2F9B">
      <w:pPr>
        <w:ind w:left="960"/>
        <w:jc w:val="both"/>
        <w:rPr>
          <w:b/>
        </w:rPr>
      </w:pPr>
      <w:r w:rsidRPr="004A1544">
        <w:rPr>
          <w:b/>
          <w:bCs/>
        </w:rPr>
        <w:t>4.</w:t>
      </w:r>
      <w:r w:rsidRPr="004A1544">
        <w:rPr>
          <w:b/>
        </w:rPr>
        <w:t>ОТВЕТСТВЕННОСТЬ ЧЛЕНОВ ПМПк.</w:t>
      </w:r>
    </w:p>
    <w:p w:rsidR="006F2F9B" w:rsidRPr="0000664E" w:rsidRDefault="006F2F9B" w:rsidP="006F2F9B">
      <w:pPr>
        <w:ind w:left="420"/>
        <w:jc w:val="both"/>
      </w:pPr>
      <w:r w:rsidRPr="0000664E">
        <w:t xml:space="preserve">   Члены ПМПк несут ответственность:</w:t>
      </w:r>
    </w:p>
    <w:p w:rsidR="006F2F9B" w:rsidRPr="0000664E" w:rsidRDefault="006F2F9B" w:rsidP="006F2F9B">
      <w:pPr>
        <w:numPr>
          <w:ilvl w:val="0"/>
          <w:numId w:val="8"/>
        </w:numPr>
        <w:jc w:val="both"/>
      </w:pPr>
      <w:r w:rsidRPr="0000664E">
        <w:t>За выполнение принимаемых решений;</w:t>
      </w:r>
    </w:p>
    <w:p w:rsidR="006F2F9B" w:rsidRPr="0000664E" w:rsidRDefault="006F2F9B" w:rsidP="006F2F9B">
      <w:pPr>
        <w:numPr>
          <w:ilvl w:val="0"/>
          <w:numId w:val="8"/>
        </w:numPr>
        <w:tabs>
          <w:tab w:val="num" w:pos="720"/>
        </w:tabs>
        <w:jc w:val="both"/>
      </w:pPr>
      <w:r w:rsidRPr="0000664E">
        <w:t>Сохранение тайны информации о состоянии физического и психического здоровья воспитанника, о принятом решении ПМПк.</w:t>
      </w:r>
    </w:p>
    <w:p w:rsidR="006C0343" w:rsidRDefault="006F2F9B" w:rsidP="006F2F9B">
      <w:r>
        <w:t xml:space="preserve">                                </w:t>
      </w:r>
    </w:p>
    <w:sectPr w:rsidR="006C0343" w:rsidSect="00EC24A8">
      <w:pgSz w:w="11906" w:h="16838"/>
      <w:pgMar w:top="56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3482"/>
    <w:multiLevelType w:val="hybridMultilevel"/>
    <w:tmpl w:val="7804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A3030"/>
    <w:multiLevelType w:val="hybridMultilevel"/>
    <w:tmpl w:val="DCFC2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D35744"/>
    <w:multiLevelType w:val="hybridMultilevel"/>
    <w:tmpl w:val="A8E4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B7227"/>
    <w:multiLevelType w:val="hybridMultilevel"/>
    <w:tmpl w:val="41D29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1F46FB3"/>
    <w:multiLevelType w:val="hybridMultilevel"/>
    <w:tmpl w:val="05CA5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147D"/>
    <w:multiLevelType w:val="hybridMultilevel"/>
    <w:tmpl w:val="58E22D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A4E68FC"/>
    <w:multiLevelType w:val="hybridMultilevel"/>
    <w:tmpl w:val="2BBA007E"/>
    <w:lvl w:ilvl="0" w:tplc="52B6934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D6724E9"/>
    <w:multiLevelType w:val="hybridMultilevel"/>
    <w:tmpl w:val="8B104A7E"/>
    <w:lvl w:ilvl="0" w:tplc="299A70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F2F9B"/>
    <w:rsid w:val="0001369C"/>
    <w:rsid w:val="004A1544"/>
    <w:rsid w:val="006C0343"/>
    <w:rsid w:val="006C47FF"/>
    <w:rsid w:val="006F2F9B"/>
    <w:rsid w:val="00797780"/>
    <w:rsid w:val="00886EFE"/>
    <w:rsid w:val="00B523AD"/>
    <w:rsid w:val="00CA4CAE"/>
    <w:rsid w:val="00D86573"/>
    <w:rsid w:val="00E15932"/>
    <w:rsid w:val="00E92B7E"/>
    <w:rsid w:val="00E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544"/>
    <w:pPr>
      <w:spacing w:before="100" w:beforeAutospacing="1" w:after="100" w:afterAutospacing="1"/>
      <w:ind w:firstLine="360"/>
    </w:pPr>
    <w:rPr>
      <w:lang w:val="en-US" w:eastAsia="en-US" w:bidi="en-US"/>
    </w:rPr>
  </w:style>
  <w:style w:type="paragraph" w:styleId="a4">
    <w:name w:val="Balloon Text"/>
    <w:basedOn w:val="a"/>
    <w:link w:val="a5"/>
    <w:rsid w:val="00CA4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4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368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admin1</cp:lastModifiedBy>
  <cp:revision>6</cp:revision>
  <cp:lastPrinted>2018-05-25T13:07:00Z</cp:lastPrinted>
  <dcterms:created xsi:type="dcterms:W3CDTF">2018-05-21T20:17:00Z</dcterms:created>
  <dcterms:modified xsi:type="dcterms:W3CDTF">2018-05-31T19:12:00Z</dcterms:modified>
</cp:coreProperties>
</file>