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93"/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A1CE3" w:rsidRPr="000A1CE3" w:rsidTr="008600BF">
        <w:trPr>
          <w:trHeight w:val="1801"/>
        </w:trPr>
        <w:tc>
          <w:tcPr>
            <w:tcW w:w="5245" w:type="dxa"/>
            <w:shd w:val="clear" w:color="auto" w:fill="auto"/>
          </w:tcPr>
          <w:p w:rsidR="000A1CE3" w:rsidRPr="000A1CE3" w:rsidRDefault="000A1CE3" w:rsidP="000A1CE3">
            <w:pPr>
              <w:spacing w:after="0" w:line="240" w:lineRule="auto"/>
              <w:ind w:left="29" w:firstLine="851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A1CE3">
              <w:rPr>
                <w:color w:val="auto"/>
                <w:sz w:val="24"/>
                <w:szCs w:val="24"/>
              </w:rPr>
              <w:t>Рассмотрена</w:t>
            </w:r>
            <w:proofErr w:type="gramEnd"/>
            <w:r w:rsidRPr="000A1CE3">
              <w:rPr>
                <w:color w:val="auto"/>
                <w:sz w:val="24"/>
                <w:szCs w:val="24"/>
              </w:rPr>
              <w:t xml:space="preserve"> на заседании</w:t>
            </w:r>
          </w:p>
          <w:p w:rsidR="000A1CE3" w:rsidRPr="000A1CE3" w:rsidRDefault="000A1CE3" w:rsidP="000A1CE3">
            <w:pPr>
              <w:spacing w:after="0" w:line="240" w:lineRule="auto"/>
              <w:ind w:left="29" w:firstLine="851"/>
              <w:jc w:val="left"/>
              <w:rPr>
                <w:color w:val="auto"/>
                <w:sz w:val="24"/>
                <w:szCs w:val="24"/>
              </w:rPr>
            </w:pPr>
            <w:r w:rsidRPr="000A1CE3">
              <w:rPr>
                <w:color w:val="auto"/>
                <w:sz w:val="24"/>
                <w:szCs w:val="24"/>
              </w:rPr>
              <w:t>педагогического совета</w:t>
            </w:r>
          </w:p>
          <w:p w:rsidR="000A1CE3" w:rsidRPr="000A1CE3" w:rsidRDefault="000A1CE3" w:rsidP="000A1CE3">
            <w:pPr>
              <w:spacing w:after="0" w:line="240" w:lineRule="auto"/>
              <w:ind w:left="29" w:firstLine="851"/>
              <w:jc w:val="left"/>
              <w:rPr>
                <w:color w:val="auto"/>
                <w:sz w:val="24"/>
                <w:szCs w:val="24"/>
              </w:rPr>
            </w:pPr>
            <w:r w:rsidRPr="000A1CE3">
              <w:rPr>
                <w:color w:val="auto"/>
                <w:sz w:val="24"/>
                <w:szCs w:val="24"/>
              </w:rPr>
              <w:t>Протокол №1 от 03.09. 2020</w:t>
            </w:r>
          </w:p>
          <w:p w:rsidR="000A1CE3" w:rsidRPr="000A1CE3" w:rsidRDefault="000A1CE3" w:rsidP="000A1CE3">
            <w:pPr>
              <w:spacing w:after="0" w:line="240" w:lineRule="auto"/>
              <w:ind w:left="29" w:firstLine="851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  <w:p w:rsidR="000A1CE3" w:rsidRPr="000A1CE3" w:rsidRDefault="000A1CE3" w:rsidP="000A1CE3">
            <w:pPr>
              <w:spacing w:after="0" w:line="240" w:lineRule="auto"/>
              <w:ind w:left="29" w:firstLine="851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A1CE3" w:rsidRPr="000A1CE3" w:rsidRDefault="000A1CE3" w:rsidP="000A1CE3">
            <w:pPr>
              <w:spacing w:after="0" w:line="240" w:lineRule="auto"/>
              <w:ind w:left="0" w:firstLine="85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A1CE3">
              <w:rPr>
                <w:rFonts w:eastAsia="Calibri"/>
                <w:color w:val="auto"/>
                <w:sz w:val="24"/>
                <w:szCs w:val="24"/>
                <w:lang w:eastAsia="en-US"/>
              </w:rPr>
              <w:t>УТВЕРЖДАЮ</w:t>
            </w:r>
          </w:p>
          <w:p w:rsidR="000A1CE3" w:rsidRPr="000A1CE3" w:rsidRDefault="000A1CE3" w:rsidP="000A1CE3">
            <w:pPr>
              <w:spacing w:after="0" w:line="240" w:lineRule="auto"/>
              <w:ind w:left="0" w:firstLine="85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A1CE3">
              <w:rPr>
                <w:rFonts w:ascii="Calibri" w:eastAsia="Calibri" w:hAnsi="Calibri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080576" wp14:editId="50C667DE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152400</wp:posOffset>
                  </wp:positionV>
                  <wp:extent cx="1039495" cy="250190"/>
                  <wp:effectExtent l="0" t="0" r="0" b="0"/>
                  <wp:wrapNone/>
                  <wp:docPr id="1" name="Рисунок 1" descr="C:\Users\Люба\AppData\Local\Microsoft\Windows\Temporary Internet Files\Content.Word\Скан_2020040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а\AppData\Local\Microsoft\Windows\Temporary Internet Files\Content.Word\Скан_2020040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1CE3">
              <w:rPr>
                <w:rFonts w:eastAsia="Calibri"/>
                <w:color w:val="auto"/>
                <w:sz w:val="24"/>
                <w:szCs w:val="24"/>
                <w:lang w:eastAsia="en-US"/>
              </w:rPr>
              <w:t>Заведующий  МБДОУ№72</w:t>
            </w:r>
          </w:p>
          <w:p w:rsidR="000A1CE3" w:rsidRPr="000A1CE3" w:rsidRDefault="000A1CE3" w:rsidP="000A1CE3">
            <w:pPr>
              <w:spacing w:after="0" w:line="240" w:lineRule="auto"/>
              <w:ind w:left="0" w:firstLine="851"/>
              <w:jc w:val="right"/>
              <w:rPr>
                <w:color w:val="auto"/>
                <w:sz w:val="24"/>
                <w:szCs w:val="24"/>
              </w:rPr>
            </w:pPr>
          </w:p>
          <w:p w:rsidR="000A1CE3" w:rsidRPr="000A1CE3" w:rsidRDefault="000A1CE3" w:rsidP="000A1CE3">
            <w:pPr>
              <w:spacing w:after="0" w:line="240" w:lineRule="auto"/>
              <w:ind w:left="0" w:firstLine="85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A1CE3">
              <w:rPr>
                <w:rFonts w:eastAsia="Calibri"/>
                <w:color w:val="auto"/>
                <w:sz w:val="24"/>
                <w:szCs w:val="24"/>
                <w:lang w:eastAsia="en-US"/>
              </w:rPr>
              <w:t>(подпись)</w:t>
            </w:r>
          </w:p>
          <w:p w:rsidR="000A1CE3" w:rsidRDefault="000A1CE3" w:rsidP="000A1CE3">
            <w:pPr>
              <w:spacing w:after="0" w:line="240" w:lineRule="auto"/>
              <w:ind w:left="0" w:firstLine="85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A1C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A1CE3">
              <w:rPr>
                <w:rFonts w:eastAsia="Calibri"/>
                <w:color w:val="auto"/>
                <w:sz w:val="24"/>
                <w:szCs w:val="24"/>
                <w:lang w:eastAsia="en-US"/>
              </w:rPr>
              <w:t>« 09»сентября  2020г.</w:t>
            </w:r>
          </w:p>
          <w:p w:rsidR="000A1CE3" w:rsidRDefault="000A1CE3" w:rsidP="000A1CE3">
            <w:pPr>
              <w:spacing w:after="0" w:line="240" w:lineRule="auto"/>
              <w:ind w:left="0" w:firstLine="85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A1CE3" w:rsidRPr="000A1CE3" w:rsidRDefault="000A1CE3" w:rsidP="000A1CE3">
            <w:pPr>
              <w:spacing w:after="0" w:line="240" w:lineRule="auto"/>
              <w:ind w:left="0" w:firstLine="85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C1B76" w:rsidRDefault="009C1B76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1CE3" w:rsidRDefault="000A1CE3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1CE3" w:rsidRDefault="000A1CE3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1CE3" w:rsidRDefault="000A1CE3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B76" w:rsidRDefault="00CE7E32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0A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:rsidR="009C1B76" w:rsidRDefault="009C1B76">
      <w:pPr>
        <w:pStyle w:val="ab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41553" w:rsidRDefault="00CE7E3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  <w:bookmarkStart w:id="0" w:name="_GoBack"/>
      <w:bookmarkEnd w:id="0"/>
    </w:p>
    <w:p w:rsidR="009C1B76" w:rsidRPr="00CE7E32" w:rsidRDefault="00CE7E32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E7E32">
        <w:rPr>
          <w:rFonts w:ascii="Times New Roman" w:hAnsi="Times New Roman" w:cs="Times New Roman"/>
          <w:sz w:val="28"/>
          <w:szCs w:val="28"/>
          <w:lang w:val="ru-RU"/>
        </w:rPr>
        <w:t>по реализации основной образовательной программы дошкольного образовательного учреждения. Образователь</w:t>
      </w:r>
      <w:r w:rsidRPr="00CE7E32">
        <w:rPr>
          <w:rFonts w:ascii="Times New Roman" w:hAnsi="Times New Roman" w:cs="Times New Roman"/>
          <w:sz w:val="28"/>
          <w:szCs w:val="28"/>
          <w:lang w:val="ru-RU"/>
        </w:rPr>
        <w:t>ная область «Художественно-эстетическое развитие». Музыкальная деятельность.</w:t>
      </w:r>
    </w:p>
    <w:p w:rsidR="009C1B76" w:rsidRDefault="009C1B76">
      <w:pPr>
        <w:pStyle w:val="ab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C1B76" w:rsidRDefault="009C1B76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1553" w:rsidRDefault="00741553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9C1B76" w:rsidRDefault="009C1B76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B76" w:rsidRDefault="009C1B7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553" w:rsidRDefault="0074155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7E32" w:rsidRDefault="00CE7E3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553" w:rsidRDefault="0074155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553" w:rsidRDefault="0074155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B76" w:rsidRDefault="009C1B76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1B76" w:rsidRPr="00CE7E32" w:rsidRDefault="00CE7E32" w:rsidP="00CE7E3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Мурманск</w:t>
      </w:r>
    </w:p>
    <w:p w:rsidR="009C1B76" w:rsidRDefault="00CE7E3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 по реализации основной образовательной программы </w:t>
      </w:r>
      <w:r>
        <w:rPr>
          <w:sz w:val="24"/>
          <w:szCs w:val="24"/>
        </w:rPr>
        <w:t>дошкольного образовательного учреждения  образовательной области «Художественно-эстетическое развитие» раздела «Музыкальная деятельность»  является модифицированной и разработана на основе современных методологических взглядов на образование, развитие и во</w:t>
      </w:r>
      <w:r>
        <w:rPr>
          <w:sz w:val="24"/>
          <w:szCs w:val="24"/>
        </w:rPr>
        <w:t xml:space="preserve">спитание ребенка: Буренина А.И.,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Т.Э., программа «Тутти», И. </w:t>
      </w:r>
      <w:proofErr w:type="spellStart"/>
      <w:r>
        <w:rPr>
          <w:sz w:val="24"/>
          <w:szCs w:val="24"/>
        </w:rPr>
        <w:t>Каплунова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Новоскольцева</w:t>
      </w:r>
      <w:proofErr w:type="spellEnd"/>
      <w:r>
        <w:rPr>
          <w:sz w:val="24"/>
          <w:szCs w:val="24"/>
        </w:rPr>
        <w:t>, программа «Ладушки».</w:t>
      </w:r>
    </w:p>
    <w:p w:rsidR="00CE7E32" w:rsidRDefault="00CE7E32">
      <w:pPr>
        <w:shd w:val="clear" w:color="auto" w:fill="FFFFFF"/>
      </w:pPr>
    </w:p>
    <w:p w:rsidR="009C1B76" w:rsidRDefault="00CE7E32" w:rsidP="00CE7E32">
      <w:pPr>
        <w:shd w:val="clear" w:color="auto" w:fill="FFFFFF"/>
        <w:jc w:val="center"/>
      </w:pPr>
      <w:r>
        <w:rPr>
          <w:b/>
        </w:rPr>
        <w:t>Пояснительная записка.</w:t>
      </w:r>
    </w:p>
    <w:p w:rsidR="009C1B76" w:rsidRDefault="00CE7E32" w:rsidP="00CE7E32">
      <w:pPr>
        <w:pStyle w:val="aa"/>
        <w:shd w:val="clear" w:color="auto" w:fill="FFFFFF"/>
        <w:jc w:val="center"/>
      </w:pPr>
      <w:r>
        <w:t xml:space="preserve">Музыкальное воспитание – это не воспитание музыканта, а, прежде </w:t>
      </w:r>
      <w:r>
        <w:t>всего, воспитание человека.</w:t>
      </w:r>
    </w:p>
    <w:p w:rsidR="009C1B76" w:rsidRDefault="00CE7E32">
      <w:pPr>
        <w:pStyle w:val="aa"/>
        <w:shd w:val="clear" w:color="auto" w:fill="FFFFFF"/>
        <w:jc w:val="right"/>
      </w:pPr>
      <w:r>
        <w:t>В.А. Сухомлинский.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Одна из важных задач, стоящих перед обществом,- это воспитание гармоничной личности. Это, прежде всего, формирование духовной культуры, частью которой является музыкальная культура. Необходимо с раннего возраста создавать условия для общения детей с музык</w:t>
      </w:r>
      <w:r>
        <w:rPr>
          <w:rFonts w:eastAsia="Calibri"/>
          <w:color w:val="00000A"/>
          <w:sz w:val="24"/>
          <w:szCs w:val="24"/>
        </w:rPr>
        <w:t>ой, развивать их потребности, интересы, эмоции, расширять кругозор, побуждать детей к творчеству. Приобретая в процессе музыкальной деятельности определенные знания о музыке, умения и навыки, дети приобщаются к музыкальному искусству. А это способствует ра</w:t>
      </w:r>
      <w:r>
        <w:rPr>
          <w:rFonts w:eastAsia="Calibri"/>
          <w:color w:val="00000A"/>
          <w:sz w:val="24"/>
          <w:szCs w:val="24"/>
        </w:rPr>
        <w:t>звитию музыкальных и общих способностей, формированию основ музыкальной и общей духовной культуры.</w:t>
      </w:r>
    </w:p>
    <w:p w:rsidR="009C1B76" w:rsidRDefault="00CE7E32">
      <w:pPr>
        <w:spacing w:after="3" w:line="252" w:lineRule="auto"/>
        <w:ind w:left="0" w:right="285" w:firstLine="0"/>
        <w:jc w:val="left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Задачи музыкального воспитания:</w:t>
      </w:r>
    </w:p>
    <w:p w:rsidR="009C1B76" w:rsidRDefault="00CE7E32">
      <w:pPr>
        <w:pStyle w:val="ac"/>
        <w:numPr>
          <w:ilvl w:val="0"/>
          <w:numId w:val="1"/>
        </w:numPr>
        <w:spacing w:after="3" w:line="252" w:lineRule="auto"/>
        <w:ind w:right="285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Развивать музыкальные и творческие способности детей посредством различных видов музыкальной деятельности;</w:t>
      </w:r>
    </w:p>
    <w:p w:rsidR="009C1B76" w:rsidRDefault="00CE7E32">
      <w:pPr>
        <w:pStyle w:val="ac"/>
        <w:numPr>
          <w:ilvl w:val="0"/>
          <w:numId w:val="1"/>
        </w:numPr>
        <w:spacing w:after="3" w:line="252" w:lineRule="auto"/>
        <w:ind w:right="285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>Формировать начало</w:t>
      </w:r>
      <w:r>
        <w:rPr>
          <w:rFonts w:eastAsia="Calibri"/>
          <w:color w:val="00000A"/>
          <w:sz w:val="24"/>
          <w:szCs w:val="24"/>
        </w:rPr>
        <w:t xml:space="preserve"> музыкальной культуры, способствовать развитию общей духовной культуры.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t xml:space="preserve">   Успешное решение этих задач зависит от содержания музыкального воспитания, от значимости используемого репертуара, методов и приемов обучения, форм организации музыкальной деятельно</w:t>
      </w:r>
      <w:r>
        <w:rPr>
          <w:rFonts w:eastAsia="Calibri"/>
          <w:color w:val="00000A"/>
          <w:sz w:val="24"/>
          <w:szCs w:val="24"/>
        </w:rPr>
        <w:t>сти.</w:t>
      </w:r>
    </w:p>
    <w:p w:rsidR="009C1B76" w:rsidRDefault="00CE7E32" w:rsidP="00741553">
      <w:pPr>
        <w:spacing w:after="3" w:line="252" w:lineRule="auto"/>
        <w:ind w:left="0" w:right="285" w:firstLine="0"/>
      </w:pPr>
      <w:r>
        <w:rPr>
          <w:rFonts w:eastAsia="Calibri"/>
          <w:color w:val="00000A"/>
          <w:sz w:val="24"/>
          <w:szCs w:val="24"/>
        </w:rPr>
        <w:t xml:space="preserve">   Дошкольное детство - самая благоприятная пора приобщения ребенка к миру прекрасного. Данная рабочая программа предусматривает комплексное усвоение искусства во всем </w:t>
      </w:r>
      <w:r>
        <w:rPr>
          <w:rFonts w:eastAsia="Calibri"/>
          <w:color w:val="00000A"/>
          <w:sz w:val="24"/>
          <w:szCs w:val="24"/>
        </w:rPr>
        <w:lastRenderedPageBreak/>
        <w:t xml:space="preserve">многообразии его видов, жанров, стилей. При сочетании различных видов деятельности </w:t>
      </w:r>
      <w:r>
        <w:rPr>
          <w:rFonts w:eastAsia="Calibri"/>
          <w:color w:val="00000A"/>
          <w:sz w:val="24"/>
          <w:szCs w:val="24"/>
        </w:rPr>
        <w:t xml:space="preserve">происходит взаимодействие органов чувств, у детей развивается фантазия, воображение, интеллект, артистичность, накапливается опыт сравнительного анализа, формируются коммуникативные отношения. Дети, слушая музыку, исполняя песни, отражают свои музыкальные </w:t>
      </w:r>
      <w:r>
        <w:rPr>
          <w:rFonts w:eastAsia="Calibri"/>
          <w:color w:val="00000A"/>
          <w:sz w:val="24"/>
          <w:szCs w:val="24"/>
        </w:rPr>
        <w:t xml:space="preserve">и эстетические впечатления в рисунках, лепке, конструировании. </w:t>
      </w:r>
    </w:p>
    <w:p w:rsidR="009C1B76" w:rsidRDefault="00CE7E32" w:rsidP="00741553"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развивать предпосылки ценностно-смыслового восприятия и понимания музыкального искусства, формировать  основы музыкальной культуры. </w:t>
      </w:r>
    </w:p>
    <w:p w:rsidR="009C1B76" w:rsidRDefault="00CE7E32" w:rsidP="00741553">
      <w:pPr>
        <w:pStyle w:val="ac"/>
      </w:pPr>
      <w:r>
        <w:rPr>
          <w:b/>
          <w:sz w:val="24"/>
          <w:szCs w:val="24"/>
        </w:rPr>
        <w:t>Задачи программы:</w:t>
      </w:r>
    </w:p>
    <w:p w:rsidR="009C1B76" w:rsidRPr="00741553" w:rsidRDefault="00CE7E32" w:rsidP="00741553">
      <w:pPr>
        <w:pStyle w:val="ab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реализации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граммы решаются как общие задачи, касающиеся целостного развития ребенка, так и специальные, конкретизирующиеся в различных видах музыкальной деятельности.  </w:t>
      </w:r>
    </w:p>
    <w:p w:rsidR="009C1B76" w:rsidRDefault="00CE7E32" w:rsidP="00741553">
      <w:pPr>
        <w:pStyle w:val="ab"/>
        <w:jc w:val="both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общим задачам относятся:</w:t>
      </w:r>
    </w:p>
    <w:p w:rsidR="009C1B76" w:rsidRPr="00741553" w:rsidRDefault="00CE7E32">
      <w:pPr>
        <w:pStyle w:val="ab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к музыкальному искусству через разностороннюю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музыкально-творческую деятельность в синкретических формах (русский народный фольклор, классическая музыка, детская современная музыка);</w:t>
      </w:r>
    </w:p>
    <w:p w:rsidR="009C1B76" w:rsidRPr="00741553" w:rsidRDefault="00CE7E32">
      <w:pPr>
        <w:pStyle w:val="ab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интереса и любви к музыке;</w:t>
      </w:r>
    </w:p>
    <w:p w:rsidR="009C1B76" w:rsidRDefault="00CE7E32">
      <w:pPr>
        <w:pStyle w:val="ab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эмоциональной сферы,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1B76" w:rsidRPr="00741553" w:rsidRDefault="00CE7E32">
      <w:pPr>
        <w:pStyle w:val="ab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внутренних психических процессов: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внимания, памяти, мышления;</w:t>
      </w:r>
    </w:p>
    <w:p w:rsidR="009C1B76" w:rsidRPr="00741553" w:rsidRDefault="00CE7E32">
      <w:pPr>
        <w:pStyle w:val="ab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креативных способностей: развитие творческого воображения и фантазии;</w:t>
      </w:r>
    </w:p>
    <w:p w:rsidR="009C1B76" w:rsidRDefault="00CE7E32">
      <w:pPr>
        <w:pStyle w:val="ab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качеств личности;</w:t>
      </w:r>
    </w:p>
    <w:p w:rsidR="009C1B76" w:rsidRDefault="00CE7E32">
      <w:pPr>
        <w:pStyle w:val="ab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речи;</w:t>
      </w:r>
    </w:p>
    <w:p w:rsidR="009C1B76" w:rsidRPr="00741553" w:rsidRDefault="00CE7E32">
      <w:pPr>
        <w:pStyle w:val="ab"/>
        <w:numPr>
          <w:ilvl w:val="0"/>
          <w:numId w:val="1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движений, ориентировки в пространстве.</w:t>
      </w:r>
    </w:p>
    <w:p w:rsidR="009C1B76" w:rsidRDefault="00CE7E32">
      <w:pPr>
        <w:pStyle w:val="ab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специальным задачам относятся:</w:t>
      </w:r>
    </w:p>
    <w:p w:rsidR="009C1B76" w:rsidRPr="00741553" w:rsidRDefault="00CE7E32">
      <w:pPr>
        <w:pStyle w:val="ab"/>
        <w:numPr>
          <w:ilvl w:val="0"/>
          <w:numId w:val="3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музыкальных способностей детей в основных видах деятельности.</w:t>
      </w:r>
    </w:p>
    <w:p w:rsidR="009C1B76" w:rsidRPr="00741553" w:rsidRDefault="00CE7E32">
      <w:pPr>
        <w:pStyle w:val="ab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основным видам музыкально-творческой деятельности относятся:</w:t>
      </w:r>
    </w:p>
    <w:p w:rsidR="009C1B76" w:rsidRDefault="00CE7E32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ru-RU"/>
        </w:rPr>
        <w:t>восприятие музыки;</w:t>
      </w:r>
    </w:p>
    <w:p w:rsidR="009C1B76" w:rsidRDefault="00CE7E32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исполнительская деятельность;</w:t>
      </w:r>
    </w:p>
    <w:p w:rsidR="009C1B76" w:rsidRPr="00741553" w:rsidRDefault="00CE7E32">
      <w:pPr>
        <w:pStyle w:val="ab"/>
        <w:numPr>
          <w:ilvl w:val="0"/>
          <w:numId w:val="2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музыкально-творческая деятельность (специально организованная импровизация в разли</w:t>
      </w:r>
      <w:r>
        <w:rPr>
          <w:rFonts w:ascii="Times New Roman" w:hAnsi="Times New Roman" w:cs="Times New Roman"/>
          <w:sz w:val="24"/>
          <w:szCs w:val="24"/>
          <w:lang w:val="ru-RU"/>
        </w:rPr>
        <w:t>чных видах исполнительской деятельности);</w:t>
      </w:r>
    </w:p>
    <w:p w:rsidR="009C1B76" w:rsidRPr="00741553" w:rsidRDefault="00CE7E32">
      <w:pPr>
        <w:pStyle w:val="ab"/>
        <w:numPr>
          <w:ilvl w:val="0"/>
          <w:numId w:val="2"/>
        </w:numPr>
        <w:spacing w:after="3" w:line="252" w:lineRule="auto"/>
        <w:ind w:left="0" w:right="285" w:firstLine="0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музыкальная познавательная деятельность (освоение элементарных знаний, формирование основных представлений о музыкальном искусстве, доступных дошкольникам).</w:t>
      </w:r>
    </w:p>
    <w:p w:rsidR="009C1B76" w:rsidRDefault="009C1B76">
      <w:pPr>
        <w:spacing w:after="3" w:line="252" w:lineRule="auto"/>
        <w:ind w:left="0" w:right="285" w:firstLine="0"/>
        <w:jc w:val="center"/>
        <w:rPr>
          <w:rFonts w:eastAsia="Calibri"/>
          <w:color w:val="00000A"/>
          <w:sz w:val="24"/>
          <w:szCs w:val="24"/>
        </w:rPr>
      </w:pPr>
    </w:p>
    <w:p w:rsidR="009C1B76" w:rsidRPr="00741553" w:rsidRDefault="00CE7E32">
      <w:pPr>
        <w:pStyle w:val="ab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Основные условия реализации программы.</w:t>
      </w:r>
    </w:p>
    <w:p w:rsidR="009C1B76" w:rsidRPr="00741553" w:rsidRDefault="00CE7E32">
      <w:pPr>
        <w:pStyle w:val="ab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Важным условием э</w:t>
      </w:r>
      <w:r>
        <w:rPr>
          <w:rFonts w:ascii="Times New Roman" w:hAnsi="Times New Roman" w:cs="Times New Roman"/>
          <w:sz w:val="24"/>
          <w:szCs w:val="24"/>
          <w:lang w:val="ru-RU"/>
        </w:rPr>
        <w:t>ффективности реализации программы является опора на дидактические принципы:</w:t>
      </w:r>
    </w:p>
    <w:p w:rsidR="009C1B76" w:rsidRDefault="00CE7E32">
      <w:pPr>
        <w:pStyle w:val="ab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развивающей музыкальной среды;</w:t>
      </w:r>
    </w:p>
    <w:p w:rsidR="009C1B76" w:rsidRPr="00741553" w:rsidRDefault="00CE7E32">
      <w:pPr>
        <w:pStyle w:val="ab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 возможности каждому ребенку творчески реализовать себя в каждом виде музыкальной деятельности;</w:t>
      </w:r>
    </w:p>
    <w:p w:rsidR="009C1B76" w:rsidRPr="00741553" w:rsidRDefault="00CE7E32">
      <w:pPr>
        <w:pStyle w:val="ab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комфортных </w:t>
      </w:r>
      <w:r>
        <w:rPr>
          <w:rFonts w:ascii="Times New Roman" w:hAnsi="Times New Roman" w:cs="Times New Roman"/>
          <w:sz w:val="24"/>
          <w:szCs w:val="24"/>
          <w:lang w:val="ru-RU"/>
        </w:rPr>
        <w:t>эмоциональных условий для музыкального развития детей.</w:t>
      </w:r>
    </w:p>
    <w:p w:rsidR="009C1B76" w:rsidRDefault="009C1B76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1B76" w:rsidRDefault="00CE7E32" w:rsidP="00CE7E32">
      <w:pPr>
        <w:ind w:left="0" w:firstLine="0"/>
      </w:pPr>
      <w:r w:rsidRPr="00CE7E32">
        <w:rPr>
          <w:b/>
          <w:sz w:val="24"/>
          <w:szCs w:val="24"/>
        </w:rPr>
        <w:t xml:space="preserve">Программа ориентирована </w:t>
      </w:r>
      <w:r w:rsidRPr="00CE7E32">
        <w:rPr>
          <w:sz w:val="24"/>
          <w:szCs w:val="24"/>
        </w:rPr>
        <w:t xml:space="preserve">на работу с детьми от полутора до семи лет. </w:t>
      </w:r>
    </w:p>
    <w:p w:rsidR="009C1B76" w:rsidRDefault="009C1B76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C1B76" w:rsidRDefault="00CE7E32">
      <w:pPr>
        <w:spacing w:after="3" w:line="252" w:lineRule="auto"/>
        <w:ind w:left="-142" w:right="285" w:firstLine="0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Методические принципы.</w:t>
      </w:r>
    </w:p>
    <w:p w:rsidR="009C1B76" w:rsidRDefault="00CE7E32">
      <w:pPr>
        <w:pStyle w:val="ac"/>
        <w:spacing w:after="3" w:line="252" w:lineRule="auto"/>
        <w:ind w:left="578" w:right="285" w:hanging="360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Одним из главных принципов</w:t>
      </w:r>
      <w:r>
        <w:rPr>
          <w:rFonts w:eastAsia="Calibri"/>
          <w:sz w:val="24"/>
          <w:szCs w:val="24"/>
        </w:rPr>
        <w:t xml:space="preserve"> в работе с детьми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9C1B76" w:rsidRDefault="00CE7E32">
      <w:pPr>
        <w:pStyle w:val="ac"/>
        <w:spacing w:after="3" w:line="252" w:lineRule="auto"/>
        <w:ind w:left="578" w:right="285" w:hanging="360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Второй принцип </w:t>
      </w:r>
      <w:r>
        <w:rPr>
          <w:rFonts w:eastAsia="Calibri"/>
          <w:sz w:val="24"/>
          <w:szCs w:val="24"/>
        </w:rPr>
        <w:t>– целостный подход в решен</w:t>
      </w:r>
      <w:r>
        <w:rPr>
          <w:rFonts w:eastAsia="Calibri"/>
          <w:sz w:val="24"/>
          <w:szCs w:val="24"/>
        </w:rPr>
        <w:t>ии педагогических задач:</w:t>
      </w:r>
    </w:p>
    <w:p w:rsidR="009C1B76" w:rsidRDefault="00CE7E32">
      <w:pPr>
        <w:pStyle w:val="ac"/>
        <w:numPr>
          <w:ilvl w:val="0"/>
          <w:numId w:val="2"/>
        </w:numPr>
        <w:spacing w:after="3" w:line="252" w:lineRule="auto"/>
        <w:ind w:right="28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Обогащение детей музыкальными впечатлениями через пение, слушание, игры и пляски, </w:t>
      </w:r>
      <w:proofErr w:type="spellStart"/>
      <w:r>
        <w:rPr>
          <w:rFonts w:eastAsia="Calibri"/>
          <w:sz w:val="24"/>
          <w:szCs w:val="24"/>
        </w:rPr>
        <w:t>музицирование</w:t>
      </w:r>
      <w:proofErr w:type="spellEnd"/>
      <w:r>
        <w:rPr>
          <w:rFonts w:eastAsia="Calibri"/>
          <w:sz w:val="24"/>
          <w:szCs w:val="24"/>
        </w:rPr>
        <w:t>;</w:t>
      </w:r>
    </w:p>
    <w:p w:rsidR="009C1B76" w:rsidRDefault="00CE7E32">
      <w:pPr>
        <w:pStyle w:val="ac"/>
        <w:numPr>
          <w:ilvl w:val="0"/>
          <w:numId w:val="2"/>
        </w:numPr>
        <w:spacing w:after="3" w:line="252" w:lineRule="auto"/>
        <w:ind w:right="28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Претворение полученных впечатлений в самостоятельной игровой деятельности (организация мини-концертов, на знакомом материале, показ ск</w:t>
      </w:r>
      <w:r>
        <w:rPr>
          <w:rFonts w:eastAsia="Calibri"/>
          <w:sz w:val="24"/>
          <w:szCs w:val="24"/>
        </w:rPr>
        <w:t>азок силами детей);</w:t>
      </w:r>
    </w:p>
    <w:p w:rsidR="009C1B76" w:rsidRDefault="00CE7E32">
      <w:pPr>
        <w:pStyle w:val="ac"/>
        <w:numPr>
          <w:ilvl w:val="0"/>
          <w:numId w:val="2"/>
        </w:numPr>
        <w:spacing w:after="3" w:line="252" w:lineRule="auto"/>
        <w:ind w:right="28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Оказание поддержки родителям в организации художественно-творческой и музыкальной деятельности в домашних условиях (лекции, консультации, творческие игры, совместные мероприятия);</w:t>
      </w:r>
    </w:p>
    <w:p w:rsidR="009C1B76" w:rsidRDefault="00CE7E32">
      <w:pPr>
        <w:pStyle w:val="ac"/>
        <w:spacing w:after="3" w:line="252" w:lineRule="auto"/>
        <w:ind w:left="578" w:right="285" w:hanging="360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Принцип последовательности</w:t>
      </w:r>
      <w:r>
        <w:rPr>
          <w:rFonts w:eastAsia="Calibri"/>
          <w:sz w:val="24"/>
          <w:szCs w:val="24"/>
        </w:rPr>
        <w:t xml:space="preserve"> предусматривает усложнение по</w:t>
      </w:r>
      <w:r>
        <w:rPr>
          <w:rFonts w:eastAsia="Calibri"/>
          <w:sz w:val="24"/>
          <w:szCs w:val="24"/>
        </w:rPr>
        <w:t>ставленных задач по всем разделам музыкального воспитания;</w:t>
      </w:r>
    </w:p>
    <w:p w:rsidR="009C1B76" w:rsidRDefault="00CE7E32">
      <w:pPr>
        <w:pStyle w:val="ac"/>
        <w:spacing w:after="3" w:line="252" w:lineRule="auto"/>
        <w:ind w:left="578" w:right="285" w:hanging="360"/>
      </w:pPr>
      <w:r>
        <w:rPr>
          <w:rFonts w:eastAsia="Calibri"/>
          <w:b/>
          <w:bCs/>
          <w:sz w:val="24"/>
          <w:szCs w:val="24"/>
        </w:rPr>
        <w:t>Четвертый принцип</w:t>
      </w:r>
      <w:r>
        <w:rPr>
          <w:rFonts w:eastAsia="Calibri"/>
          <w:sz w:val="24"/>
          <w:szCs w:val="24"/>
        </w:rPr>
        <w:t xml:space="preserve"> – соотношение музыкального материала с природным и историко-культурным календарем;</w:t>
      </w:r>
    </w:p>
    <w:p w:rsidR="009C1B76" w:rsidRPr="00741553" w:rsidRDefault="00CE7E32">
      <w:pPr>
        <w:pStyle w:val="ab"/>
        <w:spacing w:after="3" w:line="252" w:lineRule="auto"/>
        <w:ind w:left="578" w:right="285" w:hanging="360"/>
        <w:contextualSpacing/>
        <w:rPr>
          <w:b/>
          <w:bCs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Интеграция образовательных областей;</w:t>
      </w:r>
    </w:p>
    <w:p w:rsidR="009C1B76" w:rsidRDefault="00CE7E32">
      <w:pPr>
        <w:pStyle w:val="ac"/>
        <w:spacing w:after="3" w:line="252" w:lineRule="auto"/>
        <w:ind w:left="578" w:right="285" w:hanging="360"/>
        <w:rPr>
          <w:b/>
          <w:bCs/>
        </w:rPr>
      </w:pPr>
      <w:r>
        <w:rPr>
          <w:rFonts w:eastAsia="Calibri"/>
          <w:b/>
          <w:bCs/>
          <w:sz w:val="24"/>
          <w:szCs w:val="24"/>
        </w:rPr>
        <w:t>Принцип партнерства;</w:t>
      </w:r>
    </w:p>
    <w:p w:rsidR="009C1B76" w:rsidRDefault="00CE7E32">
      <w:pPr>
        <w:pStyle w:val="ac"/>
        <w:spacing w:after="3" w:line="252" w:lineRule="auto"/>
        <w:ind w:left="578" w:right="285" w:hanging="360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Принцип положительной оценки деятельно</w:t>
      </w:r>
      <w:r>
        <w:rPr>
          <w:rFonts w:eastAsia="Calibri"/>
          <w:b/>
          <w:bCs/>
          <w:sz w:val="24"/>
          <w:szCs w:val="24"/>
        </w:rPr>
        <w:t>сти детей.</w:t>
      </w:r>
    </w:p>
    <w:p w:rsidR="009C1B76" w:rsidRDefault="00CE7E32">
      <w:pPr>
        <w:spacing w:after="3" w:line="252" w:lineRule="auto"/>
        <w:ind w:left="0" w:right="285" w:firstLine="0"/>
        <w:jc w:val="left"/>
      </w:pPr>
      <w:r>
        <w:rPr>
          <w:rFonts w:eastAsia="Calibri"/>
          <w:b/>
          <w:i/>
          <w:sz w:val="24"/>
          <w:szCs w:val="24"/>
        </w:rPr>
        <w:t>Содержание программы.</w:t>
      </w:r>
    </w:p>
    <w:p w:rsidR="009C1B76" w:rsidRDefault="00CE7E32">
      <w:r>
        <w:rPr>
          <w:b/>
          <w:sz w:val="24"/>
          <w:szCs w:val="24"/>
        </w:rPr>
        <w:t>Предполагаемый результат:</w:t>
      </w:r>
    </w:p>
    <w:p w:rsidR="009C1B76" w:rsidRDefault="00CE7E32">
      <w:r>
        <w:rPr>
          <w:sz w:val="24"/>
          <w:szCs w:val="24"/>
        </w:rPr>
        <w:t xml:space="preserve">На этапе завершения дошкольного образования у ребенка развиты </w:t>
      </w:r>
      <w:bookmarkStart w:id="1" w:name="__DdeLink__209_2596298841"/>
      <w:r>
        <w:rPr>
          <w:sz w:val="24"/>
          <w:szCs w:val="24"/>
        </w:rPr>
        <w:t xml:space="preserve">предпосылки ценностно-смыслового восприятия и понимания музыкального искусства, сформированы основы музыкальной культуры. Дошкольник </w:t>
      </w:r>
      <w:r>
        <w:rPr>
          <w:sz w:val="24"/>
          <w:szCs w:val="24"/>
        </w:rPr>
        <w:t>проявляет интерес к самостоятельной</w:t>
      </w:r>
      <w:bookmarkEnd w:id="1"/>
      <w:r>
        <w:rPr>
          <w:sz w:val="24"/>
          <w:szCs w:val="24"/>
        </w:rPr>
        <w:t xml:space="preserve"> творческой деятельности, у него развиты </w:t>
      </w:r>
      <w:r>
        <w:rPr>
          <w:b/>
          <w:i/>
          <w:sz w:val="24"/>
          <w:szCs w:val="24"/>
        </w:rPr>
        <w:t>музыкальные способности:</w:t>
      </w:r>
    </w:p>
    <w:p w:rsidR="009C1B76" w:rsidRDefault="00CE7E32">
      <w:pPr>
        <w:pStyle w:val="ac"/>
        <w:numPr>
          <w:ilvl w:val="0"/>
          <w:numId w:val="1"/>
        </w:numPr>
        <w:spacing w:after="0"/>
      </w:pPr>
      <w:r>
        <w:rPr>
          <w:b/>
          <w:i/>
          <w:sz w:val="24"/>
          <w:szCs w:val="24"/>
        </w:rPr>
        <w:t>восприятие музыки</w:t>
      </w:r>
      <w:r>
        <w:rPr>
          <w:sz w:val="24"/>
          <w:szCs w:val="24"/>
        </w:rPr>
        <w:t xml:space="preserve"> – различает контрастные выразительные средства музыки (лад, динамика, регистр, тембр) и умеет отражать их в импровизированном движении и других исполнительских формах, точно воспроизводит несложный ритмический рисунок в заданном темпе, слышит и выделяет с</w:t>
      </w:r>
      <w:r>
        <w:rPr>
          <w:sz w:val="24"/>
          <w:szCs w:val="24"/>
        </w:rPr>
        <w:t>ильную долю в хлопках, музыкально-</w:t>
      </w:r>
      <w:proofErr w:type="gramStart"/>
      <w:r>
        <w:rPr>
          <w:sz w:val="24"/>
          <w:szCs w:val="24"/>
        </w:rPr>
        <w:t>ритмических движениях</w:t>
      </w:r>
      <w:proofErr w:type="gramEnd"/>
      <w:r>
        <w:rPr>
          <w:sz w:val="24"/>
          <w:szCs w:val="24"/>
        </w:rPr>
        <w:t>, игре на детских музыкальных инструментах, способна к произвольному слуховому вниманию;</w:t>
      </w:r>
    </w:p>
    <w:p w:rsidR="009C1B76" w:rsidRDefault="00CE7E32">
      <w:pPr>
        <w:pStyle w:val="ac"/>
        <w:numPr>
          <w:ilvl w:val="0"/>
          <w:numId w:val="1"/>
        </w:numPr>
        <w:spacing w:after="0"/>
      </w:pPr>
      <w:r>
        <w:rPr>
          <w:b/>
          <w:i/>
          <w:sz w:val="24"/>
          <w:szCs w:val="24"/>
        </w:rPr>
        <w:t>развитие вокальн</w:t>
      </w:r>
      <w:proofErr w:type="gramStart"/>
      <w:r>
        <w:rPr>
          <w:b/>
          <w:i/>
          <w:sz w:val="24"/>
          <w:szCs w:val="24"/>
        </w:rPr>
        <w:t>о-</w:t>
      </w:r>
      <w:proofErr w:type="gramEnd"/>
      <w:r>
        <w:rPr>
          <w:b/>
          <w:i/>
          <w:sz w:val="24"/>
          <w:szCs w:val="24"/>
        </w:rPr>
        <w:t xml:space="preserve"> хоровых навыков</w:t>
      </w:r>
      <w:r>
        <w:rPr>
          <w:sz w:val="24"/>
          <w:szCs w:val="24"/>
        </w:rPr>
        <w:t xml:space="preserve"> – любит петь, знает много детских песен и охотно их исполняет, способна подст</w:t>
      </w:r>
      <w:r>
        <w:rPr>
          <w:sz w:val="24"/>
          <w:szCs w:val="24"/>
        </w:rPr>
        <w:t>раиваться голосом к унисону, поет легким, естественным голосом;</w:t>
      </w:r>
    </w:p>
    <w:p w:rsidR="009C1B76" w:rsidRDefault="00CE7E32">
      <w:pPr>
        <w:pStyle w:val="ac"/>
        <w:numPr>
          <w:ilvl w:val="0"/>
          <w:numId w:val="1"/>
        </w:numPr>
        <w:spacing w:after="0"/>
      </w:pPr>
      <w:r>
        <w:rPr>
          <w:b/>
          <w:i/>
          <w:sz w:val="24"/>
          <w:szCs w:val="24"/>
        </w:rPr>
        <w:t>развитие музыкально-ритмических навыков</w:t>
      </w:r>
      <w:r>
        <w:rPr>
          <w:sz w:val="24"/>
          <w:szCs w:val="24"/>
        </w:rPr>
        <w:t xml:space="preserve"> – любит двигаться под музыку, выполняет разнообразные общеразвивающие и образные движения ритмично и координированно по показу и самостоятельно, владеет</w:t>
      </w:r>
      <w:r>
        <w:rPr>
          <w:sz w:val="24"/>
          <w:szCs w:val="24"/>
        </w:rPr>
        <w:t xml:space="preserve"> разнообразными плясовыми движениями и навыками ориентировки в пространстве;</w:t>
      </w:r>
    </w:p>
    <w:p w:rsidR="009C1B76" w:rsidRDefault="00CE7E32">
      <w:pPr>
        <w:pStyle w:val="ac"/>
        <w:numPr>
          <w:ilvl w:val="0"/>
          <w:numId w:val="1"/>
        </w:numPr>
        <w:spacing w:after="0"/>
      </w:pPr>
      <w:r>
        <w:rPr>
          <w:b/>
          <w:i/>
          <w:sz w:val="24"/>
          <w:szCs w:val="24"/>
        </w:rPr>
        <w:t>развитие музыкально-творческих способностей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 удовольствием импровизирует музыкально-пластические движения, создавая оригинальный образ в соответствии с характером музыки, умеет</w:t>
      </w:r>
      <w:r>
        <w:rPr>
          <w:sz w:val="24"/>
          <w:szCs w:val="24"/>
        </w:rPr>
        <w:t xml:space="preserve"> подобрать музыкальные инструменты по тембру в соответствии с характером исполняемой музыки.</w:t>
      </w:r>
    </w:p>
    <w:p w:rsidR="009C1B76" w:rsidRDefault="009C1B76">
      <w:pPr>
        <w:pStyle w:val="ac"/>
        <w:rPr>
          <w:b/>
          <w:sz w:val="24"/>
          <w:szCs w:val="24"/>
        </w:rPr>
      </w:pPr>
    </w:p>
    <w:p w:rsidR="009C1B76" w:rsidRDefault="009C1B76">
      <w:pPr>
        <w:pStyle w:val="ac"/>
        <w:rPr>
          <w:b/>
          <w:sz w:val="24"/>
          <w:szCs w:val="24"/>
        </w:rPr>
      </w:pPr>
    </w:p>
    <w:p w:rsidR="009C1B76" w:rsidRDefault="00CE7E32">
      <w:pPr>
        <w:pStyle w:val="ac"/>
      </w:pPr>
      <w:r>
        <w:rPr>
          <w:b/>
          <w:sz w:val="24"/>
          <w:szCs w:val="24"/>
        </w:rPr>
        <w:t>Информационное обеспечение</w:t>
      </w:r>
    </w:p>
    <w:p w:rsidR="009C1B76" w:rsidRDefault="00CE7E32" w:rsidP="00741553">
      <w:pPr>
        <w:ind w:left="0" w:firstLine="0"/>
      </w:pPr>
      <w:r w:rsidRPr="00741553">
        <w:rPr>
          <w:sz w:val="24"/>
          <w:szCs w:val="24"/>
        </w:rPr>
        <w:lastRenderedPageBreak/>
        <w:t>Программа предусматривает использование в музыкальной деятельности яркого наглядного материала:</w:t>
      </w:r>
    </w:p>
    <w:p w:rsidR="009C1B76" w:rsidRDefault="00CE7E32">
      <w:pPr>
        <w:pStyle w:val="ac"/>
      </w:pPr>
      <w:r>
        <w:rPr>
          <w:sz w:val="24"/>
          <w:szCs w:val="24"/>
        </w:rPr>
        <w:t>иллюстрации и репродукции;</w:t>
      </w:r>
    </w:p>
    <w:p w:rsidR="009C1B76" w:rsidRDefault="00CE7E32">
      <w:pPr>
        <w:pStyle w:val="ac"/>
      </w:pPr>
      <w:r>
        <w:rPr>
          <w:sz w:val="24"/>
          <w:szCs w:val="24"/>
        </w:rPr>
        <w:t>дидактическ</w:t>
      </w:r>
      <w:r>
        <w:rPr>
          <w:sz w:val="24"/>
          <w:szCs w:val="24"/>
        </w:rPr>
        <w:t>ий материал;</w:t>
      </w:r>
    </w:p>
    <w:p w:rsidR="009C1B76" w:rsidRDefault="00CE7E32">
      <w:pPr>
        <w:pStyle w:val="ac"/>
      </w:pPr>
      <w:r>
        <w:rPr>
          <w:sz w:val="24"/>
          <w:szCs w:val="24"/>
        </w:rPr>
        <w:t>малые скульптурные формы;</w:t>
      </w:r>
    </w:p>
    <w:p w:rsidR="009C1B76" w:rsidRDefault="00CE7E32">
      <w:pPr>
        <w:pStyle w:val="ac"/>
      </w:pPr>
      <w:r>
        <w:rPr>
          <w:sz w:val="24"/>
          <w:szCs w:val="24"/>
        </w:rPr>
        <w:t>игровые атрибуты;</w:t>
      </w:r>
    </w:p>
    <w:p w:rsidR="009C1B76" w:rsidRDefault="00CE7E32">
      <w:pPr>
        <w:pStyle w:val="ac"/>
      </w:pPr>
      <w:r>
        <w:rPr>
          <w:sz w:val="24"/>
          <w:szCs w:val="24"/>
        </w:rPr>
        <w:t>музыкальные инструменты;</w:t>
      </w:r>
    </w:p>
    <w:p w:rsidR="009C1B76" w:rsidRDefault="00CE7E32">
      <w:pPr>
        <w:pStyle w:val="ac"/>
      </w:pPr>
      <w:r>
        <w:rPr>
          <w:sz w:val="24"/>
          <w:szCs w:val="24"/>
        </w:rPr>
        <w:t>аудио- и видеоматериалы.</w:t>
      </w:r>
    </w:p>
    <w:p w:rsidR="009C1B76" w:rsidRDefault="009C1B76">
      <w:pPr>
        <w:pStyle w:val="ac"/>
        <w:rPr>
          <w:b/>
          <w:u w:val="single"/>
        </w:rPr>
      </w:pPr>
    </w:p>
    <w:p w:rsidR="009C1B76" w:rsidRDefault="009C1B76">
      <w:pPr>
        <w:spacing w:after="3" w:line="240" w:lineRule="auto"/>
        <w:ind w:left="0" w:right="285" w:firstLine="0"/>
        <w:rPr>
          <w:b/>
        </w:rPr>
      </w:pP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Педагогический процесс предполагает организованное обучение. В каждой возрастной группе еженедельно проводятся два музыкальных занятия. Музыкальное</w:t>
      </w:r>
      <w:r>
        <w:rPr>
          <w:rFonts w:eastAsia="Calibri"/>
          <w:sz w:val="24"/>
          <w:szCs w:val="24"/>
        </w:rPr>
        <w:t xml:space="preserve"> воспитание детей дошкольного возраста осуществляется на музыкальных занятиях, вечерах досуга, в самостоятельной игровой деятельности. Музыкальные занятия – основная форма - основная форма организации музыкальной деятельности детей, на которых наиболее эфф</w:t>
      </w:r>
      <w:r>
        <w:rPr>
          <w:rFonts w:eastAsia="Calibri"/>
          <w:sz w:val="24"/>
          <w:szCs w:val="24"/>
        </w:rPr>
        <w:t xml:space="preserve">ективно и целенаправленно осуществляется процесс музыкального воспитания, обучения и развития ребенка. 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Занятие имеет определенную структуру:</w:t>
      </w:r>
      <w:r>
        <w:rPr>
          <w:rFonts w:eastAsia="Calibri"/>
          <w:sz w:val="24"/>
          <w:szCs w:val="24"/>
        </w:rPr>
        <w:t xml:space="preserve"> приветствие, пальчиковая гимнастика, музыкально-</w:t>
      </w:r>
      <w:proofErr w:type="gramStart"/>
      <w:r>
        <w:rPr>
          <w:rFonts w:eastAsia="Calibri"/>
          <w:sz w:val="24"/>
          <w:szCs w:val="24"/>
        </w:rPr>
        <w:t>ритмические движения</w:t>
      </w:r>
      <w:proofErr w:type="gram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музицирование</w:t>
      </w:r>
      <w:proofErr w:type="spellEnd"/>
      <w:r>
        <w:rPr>
          <w:rFonts w:eastAsia="Calibri"/>
          <w:sz w:val="24"/>
          <w:szCs w:val="24"/>
        </w:rPr>
        <w:t>, пение.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Значение приветствия</w:t>
      </w:r>
      <w:r>
        <w:rPr>
          <w:rFonts w:eastAsia="Calibri"/>
          <w:sz w:val="24"/>
          <w:szCs w:val="24"/>
        </w:rPr>
        <w:t xml:space="preserve"> н</w:t>
      </w:r>
      <w:r>
        <w:rPr>
          <w:rFonts w:eastAsia="Calibri"/>
          <w:sz w:val="24"/>
          <w:szCs w:val="24"/>
        </w:rPr>
        <w:t>а занятиях очень важно и методически оправдано. Педагог, здороваясь с детьми, настраивает их на позитив, создает атмосферу доброжелательности. Одновременно решаются педагогические задачи – воспитывается доброе, внимательное отношение друг к другу, формирую</w:t>
      </w:r>
      <w:r>
        <w:rPr>
          <w:rFonts w:eastAsia="Calibri"/>
          <w:sz w:val="24"/>
          <w:szCs w:val="24"/>
        </w:rPr>
        <w:t xml:space="preserve">тся коммуникативные навыки. В непринужденной игровой ситуации осуществляются и музыкально-ритмические задания – у детей развивается чувство ритма, артикуляция, мелодический, </w:t>
      </w:r>
      <w:proofErr w:type="spellStart"/>
      <w:r>
        <w:rPr>
          <w:rFonts w:eastAsia="Calibri"/>
          <w:sz w:val="24"/>
          <w:szCs w:val="24"/>
        </w:rPr>
        <w:t>звуковысотный</w:t>
      </w:r>
      <w:proofErr w:type="spellEnd"/>
      <w:r>
        <w:rPr>
          <w:rFonts w:eastAsia="Calibri"/>
          <w:sz w:val="24"/>
          <w:szCs w:val="24"/>
        </w:rPr>
        <w:t xml:space="preserve"> слух.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В раздел </w:t>
      </w:r>
      <w:r>
        <w:rPr>
          <w:rFonts w:eastAsia="Calibri"/>
          <w:b/>
          <w:sz w:val="24"/>
          <w:szCs w:val="24"/>
        </w:rPr>
        <w:t>музыкально-ритмические движения</w:t>
      </w:r>
      <w:r>
        <w:rPr>
          <w:rFonts w:eastAsia="Calibri"/>
          <w:sz w:val="24"/>
          <w:szCs w:val="24"/>
        </w:rPr>
        <w:t xml:space="preserve"> включены два вида дв</w:t>
      </w:r>
      <w:r>
        <w:rPr>
          <w:rFonts w:eastAsia="Calibri"/>
          <w:sz w:val="24"/>
          <w:szCs w:val="24"/>
        </w:rPr>
        <w:t>ижений: общеразвивающие (ходьба, бег, прыжки, упражнения для рук) и танцевальные (полуприседания, хороводный шаг, поскоки, притопы и т.д.).</w:t>
      </w:r>
      <w:proofErr w:type="gramEnd"/>
      <w:r>
        <w:rPr>
          <w:rFonts w:eastAsia="Calibri"/>
          <w:sz w:val="24"/>
          <w:szCs w:val="24"/>
        </w:rPr>
        <w:t xml:space="preserve"> Все движения в дальнейшем используются в играх, плясках, хороводах.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Музицирование</w:t>
      </w:r>
      <w:proofErr w:type="spellEnd"/>
      <w:r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Игра на музыкальных инструментах </w:t>
      </w:r>
      <w:r>
        <w:rPr>
          <w:rFonts w:eastAsia="Calibri"/>
          <w:sz w:val="24"/>
          <w:szCs w:val="24"/>
        </w:rPr>
        <w:t>тренирует мелкую мускулатуру пальцев рук, развивает координацию движений.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Пальчиковая гимнастика</w:t>
      </w:r>
      <w:r>
        <w:rPr>
          <w:rFonts w:eastAsia="Calibri"/>
          <w:sz w:val="24"/>
          <w:szCs w:val="24"/>
        </w:rPr>
        <w:t xml:space="preserve"> играет очень важную роль в общем развитии ребенка. Упражнения на развитие мелкой моторики укрепляют мелкие мышцы кисти руки, что, в свою очередь, помогает в иг</w:t>
      </w:r>
      <w:r>
        <w:rPr>
          <w:rFonts w:eastAsia="Calibri"/>
          <w:sz w:val="24"/>
          <w:szCs w:val="24"/>
        </w:rPr>
        <w:t>ре на музыкальных инструментах, в рисовании, а в дальнейшем и письме. Разучивание при этом забавных стишков, прибауток развивает детскую память. На каждом занятии можно вспоминать и выполнять уже знакомые упражнения.</w:t>
      </w:r>
    </w:p>
    <w:p w:rsidR="009C1B76" w:rsidRDefault="00CE7E32" w:rsidP="00741553">
      <w:pPr>
        <w:spacing w:after="3" w:line="252" w:lineRule="auto"/>
        <w:ind w:left="0" w:right="285" w:firstLine="0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Слушание музыки</w:t>
      </w:r>
      <w:r>
        <w:rPr>
          <w:rFonts w:eastAsia="Calibri"/>
          <w:sz w:val="24"/>
          <w:szCs w:val="24"/>
        </w:rPr>
        <w:t xml:space="preserve"> направлено на формирова</w:t>
      </w:r>
      <w:r>
        <w:rPr>
          <w:rFonts w:eastAsia="Calibri"/>
          <w:sz w:val="24"/>
          <w:szCs w:val="24"/>
        </w:rPr>
        <w:t>ние основ музыкальной культуры.</w:t>
      </w:r>
    </w:p>
    <w:p w:rsidR="009C1B76" w:rsidRDefault="00CE7E32" w:rsidP="00741553">
      <w:pPr>
        <w:spacing w:after="3" w:line="252" w:lineRule="auto"/>
        <w:ind w:left="0" w:right="285" w:firstLine="0"/>
      </w:pPr>
      <w:proofErr w:type="gramStart"/>
      <w:r>
        <w:rPr>
          <w:rFonts w:eastAsia="Calibri"/>
          <w:sz w:val="24"/>
          <w:szCs w:val="24"/>
        </w:rPr>
        <w:t>В разделе пение для исполнении детям предлагаются несложные веселые песни, которые должны быть доступны по содержанию,  мелодически ярко окрашены, в нужном диапазоне.</w:t>
      </w:r>
      <w:proofErr w:type="gramEnd"/>
    </w:p>
    <w:p w:rsidR="009C1B76" w:rsidRPr="00741553" w:rsidRDefault="00CE7E32" w:rsidP="00741553">
      <w:pPr>
        <w:pStyle w:val="aa"/>
        <w:shd w:val="clear" w:color="auto" w:fill="FFFFFF"/>
        <w:spacing w:after="0"/>
        <w:ind w:right="28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Разделы музыкального занятия по возрастам</w:t>
      </w:r>
    </w:p>
    <w:p w:rsidR="009C1B76" w:rsidRPr="00741553" w:rsidRDefault="00CE7E32">
      <w:pPr>
        <w:spacing w:after="3" w:line="252" w:lineRule="auto"/>
        <w:ind w:left="1138" w:right="285" w:hanging="10"/>
        <w:jc w:val="left"/>
        <w:rPr>
          <w:sz w:val="24"/>
          <w:szCs w:val="24"/>
        </w:rPr>
      </w:pPr>
      <w:r w:rsidRPr="00741553">
        <w:rPr>
          <w:rFonts w:eastAsia="Calibri"/>
          <w:b/>
          <w:sz w:val="24"/>
          <w:szCs w:val="24"/>
        </w:rPr>
        <w:t xml:space="preserve">Первая и вторая группы раннего возраста </w:t>
      </w:r>
    </w:p>
    <w:p w:rsidR="009C1B76" w:rsidRPr="00741553" w:rsidRDefault="00CE7E32">
      <w:pPr>
        <w:pStyle w:val="5"/>
        <w:tabs>
          <w:tab w:val="left" w:pos="0"/>
        </w:tabs>
        <w:ind w:left="0" w:right="285" w:firstLine="387"/>
        <w:rPr>
          <w:rFonts w:ascii="Times New Roman" w:hAnsi="Times New Roman" w:cs="Times New Roman"/>
          <w:sz w:val="24"/>
          <w:szCs w:val="24"/>
        </w:rPr>
      </w:pPr>
      <w:r w:rsidRPr="00741553">
        <w:rPr>
          <w:rFonts w:ascii="Times New Roman" w:hAnsi="Times New Roman" w:cs="Times New Roman"/>
          <w:sz w:val="24"/>
          <w:szCs w:val="24"/>
        </w:rPr>
        <w:t xml:space="preserve">(от 1,5 до 3 лет) </w:t>
      </w:r>
    </w:p>
    <w:p w:rsidR="009C1B76" w:rsidRDefault="00741553" w:rsidP="00741553">
      <w:pPr>
        <w:ind w:left="-5" w:right="44" w:firstLine="0"/>
      </w:pPr>
      <w:r>
        <w:t xml:space="preserve">     </w:t>
      </w:r>
      <w:r w:rsidR="00CE7E32">
        <w:t>Воспитывать интерес к музыке, желание слушать музыку, подпевать, выполнять простейшие танцевальные движения.</w:t>
      </w:r>
    </w:p>
    <w:p w:rsidR="009C1B76" w:rsidRDefault="00CE7E32">
      <w:pPr>
        <w:ind w:left="-5" w:right="44"/>
      </w:pPr>
      <w:r>
        <w:rPr>
          <w:b/>
        </w:rPr>
        <w:t>Слушание.</w:t>
      </w:r>
      <w:r>
        <w:t xml:space="preserve"> Учить детей внимательно слушать спокойные и бодрые песни, музыкальные пьесы р</w:t>
      </w:r>
      <w:r>
        <w:t xml:space="preserve">азного характера, понимать, о чем (о ком) поется, и эмоционально реагировать на содержание. </w:t>
      </w:r>
    </w:p>
    <w:p w:rsidR="009C1B76" w:rsidRDefault="00CE7E32">
      <w:pPr>
        <w:ind w:left="-5" w:right="44"/>
      </w:pPr>
      <w:r>
        <w:t>Учить различать звуки по высоте (высокое и низкое звучание колокольчика, фортепьяно, металлофона).</w:t>
      </w:r>
    </w:p>
    <w:p w:rsidR="009C1B76" w:rsidRDefault="00CE7E32">
      <w:pPr>
        <w:ind w:left="-5" w:right="44"/>
      </w:pPr>
      <w:r>
        <w:rPr>
          <w:b/>
        </w:rPr>
        <w:t>Пение.</w:t>
      </w:r>
      <w:r>
        <w:t xml:space="preserve"> Вызывать активность детей при подпевании и пении. Развива</w:t>
      </w:r>
      <w:r>
        <w:t>ть умение подпевать фразы в песне (совместно с воспитателем). Постепенно приучать к сольному пению.</w:t>
      </w:r>
    </w:p>
    <w:p w:rsidR="009C1B76" w:rsidRDefault="00741553" w:rsidP="00741553">
      <w:pPr>
        <w:ind w:left="0" w:firstLine="0"/>
      </w:pPr>
      <w:r>
        <w:rPr>
          <w:b/>
        </w:rPr>
        <w:t xml:space="preserve">     </w:t>
      </w:r>
      <w:r w:rsidR="00CE7E32">
        <w:rPr>
          <w:b/>
        </w:rPr>
        <w:t>Музыкально-ритмические движения.</w:t>
      </w:r>
      <w:r w:rsidR="00CE7E32">
        <w:t xml:space="preserve"> Развивать эмоциональность и образность восприятия музыки через движения. Продолжать формировать способность воспринимать и </w:t>
      </w:r>
      <w:r w:rsidR="00CE7E32">
        <w:t xml:space="preserve">воспроизводить движения, показываемые взрослым (хлопать, притопывать ногой, </w:t>
      </w:r>
      <w:proofErr w:type="spellStart"/>
      <w:r w:rsidR="00CE7E32">
        <w:t>полуприседать</w:t>
      </w:r>
      <w:proofErr w:type="spellEnd"/>
      <w:r w:rsidR="00CE7E32"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</w:t>
      </w:r>
      <w:r w:rsidR="00CE7E32">
        <w:t>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9C1B76" w:rsidRDefault="00CE7E32">
      <w:pPr>
        <w:spacing w:after="3" w:line="252" w:lineRule="auto"/>
        <w:ind w:left="1138" w:right="285" w:hanging="10"/>
        <w:jc w:val="left"/>
      </w:pPr>
      <w:r>
        <w:rPr>
          <w:rFonts w:ascii="Calibri" w:eastAsia="Calibri" w:hAnsi="Calibri" w:cs="Calibri"/>
          <w:b/>
          <w:sz w:val="23"/>
        </w:rPr>
        <w:t>Младшая г</w:t>
      </w:r>
      <w:r>
        <w:rPr>
          <w:rFonts w:ascii="Calibri" w:eastAsia="Calibri" w:hAnsi="Calibri" w:cs="Calibri"/>
          <w:b/>
          <w:sz w:val="23"/>
        </w:rPr>
        <w:t xml:space="preserve">руппа </w:t>
      </w:r>
    </w:p>
    <w:p w:rsidR="009C1B76" w:rsidRDefault="00CE7E32">
      <w:pPr>
        <w:pStyle w:val="5"/>
        <w:ind w:left="1138" w:right="285" w:firstLine="387"/>
      </w:pPr>
      <w:r>
        <w:t xml:space="preserve">(от 3 до 4 лет) </w:t>
      </w:r>
    </w:p>
    <w:p w:rsidR="009C1B76" w:rsidRDefault="00741553" w:rsidP="00741553">
      <w:pPr>
        <w:ind w:left="0" w:right="44" w:firstLine="0"/>
      </w:pPr>
      <w:r>
        <w:t xml:space="preserve">     </w:t>
      </w:r>
      <w:r w:rsidR="00CE7E32">
        <w:t>В</w:t>
      </w:r>
      <w:r w:rsidR="00CE7E32">
        <w:t xml:space="preserve">оспитывать у детей эмоциональную отзывчивость на музыку. </w:t>
      </w:r>
    </w:p>
    <w:p w:rsidR="009C1B76" w:rsidRDefault="00CE7E32">
      <w:pPr>
        <w:ind w:left="-5" w:right="44"/>
      </w:pPr>
      <w:r>
        <w:lastRenderedPageBreak/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</w:t>
      </w:r>
      <w:r>
        <w:t>характер музыки (веселый, бодрый, спокойный), эмоционально на нее реагировать.</w:t>
      </w:r>
    </w:p>
    <w:p w:rsidR="009C1B76" w:rsidRDefault="00CE7E32">
      <w:pPr>
        <w:ind w:left="-5" w:right="44"/>
      </w:pPr>
      <w:r>
        <w:rPr>
          <w:b/>
        </w:rPr>
        <w:t>Слушание.</w:t>
      </w:r>
      <w: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9C1B76" w:rsidRDefault="00CE7E32">
      <w:pPr>
        <w:ind w:left="-5" w:right="44"/>
      </w:pPr>
      <w:r>
        <w:t>Развивать способность различать звуки</w:t>
      </w:r>
      <w:r>
        <w:t xml:space="preserve"> по высоте в пределах октавы — септимы, замечать изменение в силе звучания мелодии (громко, тихо). </w:t>
      </w:r>
    </w:p>
    <w:p w:rsidR="009C1B76" w:rsidRDefault="00CE7E32">
      <w:pPr>
        <w:ind w:left="-5" w:right="44"/>
      </w:pPr>
      <w: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</w:t>
      </w:r>
      <w:r>
        <w:t>н, металлофон и др.).</w:t>
      </w:r>
    </w:p>
    <w:p w:rsidR="009C1B76" w:rsidRDefault="009C1B76">
      <w:pPr>
        <w:ind w:left="-5" w:right="44"/>
      </w:pPr>
    </w:p>
    <w:p w:rsidR="009C1B76" w:rsidRDefault="00CE7E32">
      <w:pPr>
        <w:ind w:left="-5" w:right="44"/>
      </w:pPr>
      <w:r>
        <w:rPr>
          <w:b/>
        </w:rPr>
        <w:t xml:space="preserve">Пение. </w:t>
      </w:r>
      <w:proofErr w:type="gramStart"/>
      <w: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9C1B76" w:rsidRDefault="00CE7E32">
      <w:pPr>
        <w:ind w:left="-5" w:right="44"/>
      </w:pPr>
      <w:r>
        <w:rPr>
          <w:b/>
        </w:rPr>
        <w:t>Песенное тво</w:t>
      </w:r>
      <w:r>
        <w:rPr>
          <w:b/>
        </w:rPr>
        <w:t>рчество.</w:t>
      </w:r>
      <w: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C1B76" w:rsidRDefault="00CE7E32">
      <w:pPr>
        <w:ind w:left="-5" w:right="44"/>
      </w:pPr>
      <w:r>
        <w:rPr>
          <w:b/>
        </w:rPr>
        <w:t>Музыкально-ритмические движения.</w:t>
      </w:r>
      <w:r>
        <w:t xml:space="preserve"> Учить двигаться в соответствии с двухчастной фо</w:t>
      </w:r>
      <w:r>
        <w:t xml:space="preserve">рмой музыки и силой ее звучания (громко, тихо); реагировать на начало звучания музыки и ее окончание. </w:t>
      </w:r>
    </w:p>
    <w:p w:rsidR="009C1B76" w:rsidRDefault="00CE7E32">
      <w:pPr>
        <w:ind w:left="-5" w:right="44"/>
      </w:pPr>
      <w: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</w:t>
      </w:r>
      <w:r>
        <w:t xml:space="preserve">д музыку. </w:t>
      </w:r>
    </w:p>
    <w:p w:rsidR="009C1B76" w:rsidRDefault="00CE7E32">
      <w:pPr>
        <w:ind w:left="-5" w:right="44"/>
      </w:pPr>
      <w: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9C1B76" w:rsidRDefault="00CE7E32">
      <w:pPr>
        <w:ind w:left="-5" w:right="44"/>
      </w:pPr>
      <w:r>
        <w:t>Развивать умение кружиться в парах, выполнять прямой галоп, двигаться под музыку ритмично и согласно темпу и характеру музыкального произвед</w:t>
      </w:r>
      <w:r>
        <w:t>ения с предметами, игрушками и без них.</w:t>
      </w:r>
    </w:p>
    <w:p w:rsidR="009C1B76" w:rsidRDefault="00CE7E32">
      <w:pPr>
        <w:ind w:left="-5" w:right="44"/>
      </w:pPr>
      <w: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</w:t>
      </w:r>
      <w:r>
        <w:t xml:space="preserve"> д.</w:t>
      </w:r>
    </w:p>
    <w:p w:rsidR="009C1B76" w:rsidRDefault="00CE7E32">
      <w:pPr>
        <w:ind w:left="-5" w:right="44"/>
      </w:pPr>
      <w:r>
        <w:rPr>
          <w:b/>
        </w:rPr>
        <w:t xml:space="preserve">Развитие танцевально-игрового творчества. </w:t>
      </w:r>
      <w:r>
        <w:t xml:space="preserve">Стимулировать самостоятельное выполнение танцевальных движений под плясовые мелодии. </w:t>
      </w:r>
      <w:proofErr w:type="gramStart"/>
      <w:r>
        <w:t>Учить более точно выполнять</w:t>
      </w:r>
      <w:proofErr w:type="gramEnd"/>
      <w:r>
        <w:t xml:space="preserve"> движения, передающие характер изображаемых животных.</w:t>
      </w:r>
    </w:p>
    <w:p w:rsidR="009C1B76" w:rsidRDefault="00CE7E32">
      <w:pPr>
        <w:ind w:left="-5" w:right="44"/>
      </w:pPr>
      <w:r>
        <w:rPr>
          <w:b/>
        </w:rPr>
        <w:t xml:space="preserve">Игра на детских музыкальных инструментах. </w:t>
      </w:r>
      <w:r>
        <w:t>Зн</w:t>
      </w:r>
      <w:r>
        <w:t xml:space="preserve">акомить детей с некоторыми детскими музыкальными инструментами: дудочкой, </w:t>
      </w:r>
      <w:r>
        <w:lastRenderedPageBreak/>
        <w:t xml:space="preserve">металлофоном, колокольчиком, бубном, погремушкой, барабаном, а также их звучанием. </w:t>
      </w:r>
    </w:p>
    <w:p w:rsidR="009C1B76" w:rsidRDefault="00CE7E32">
      <w:pPr>
        <w:spacing w:after="253"/>
        <w:ind w:left="-5" w:right="44"/>
      </w:pPr>
      <w:r>
        <w:t>Учить дошкольников подыгрывать на детских ударных музыкальных инструментах.</w:t>
      </w:r>
    </w:p>
    <w:p w:rsidR="009C1B76" w:rsidRDefault="00CE7E32">
      <w:pPr>
        <w:spacing w:after="3" w:line="252" w:lineRule="auto"/>
        <w:ind w:left="1138" w:right="285" w:hanging="10"/>
        <w:jc w:val="left"/>
      </w:pPr>
      <w:r>
        <w:rPr>
          <w:rFonts w:ascii="Calibri" w:eastAsia="Calibri" w:hAnsi="Calibri" w:cs="Calibri"/>
          <w:b/>
          <w:sz w:val="23"/>
        </w:rPr>
        <w:t xml:space="preserve">Средняя группа </w:t>
      </w:r>
    </w:p>
    <w:p w:rsidR="009C1B76" w:rsidRDefault="00CE7E32">
      <w:pPr>
        <w:pStyle w:val="5"/>
        <w:ind w:left="1138" w:right="285" w:firstLine="387"/>
      </w:pPr>
      <w:r>
        <w:t xml:space="preserve">(от 4 </w:t>
      </w:r>
      <w:r>
        <w:t xml:space="preserve">до 5 лет) </w:t>
      </w:r>
    </w:p>
    <w:p w:rsidR="009C1B76" w:rsidRDefault="00CE7E32">
      <w:pPr>
        <w:ind w:left="-5" w:right="44"/>
      </w:pPr>
      <w: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9C1B76" w:rsidRDefault="00CE7E32">
      <w:pPr>
        <w:ind w:left="-5" w:right="44"/>
      </w:pPr>
      <w:r>
        <w:t>Обогащать музыкальные впечатления, способствовать дальнейшему развитию основ музыкальной культуры.</w:t>
      </w:r>
    </w:p>
    <w:p w:rsidR="009C1B76" w:rsidRDefault="00CE7E32">
      <w:pPr>
        <w:ind w:left="-5" w:right="44"/>
      </w:pPr>
      <w:r>
        <w:rPr>
          <w:b/>
        </w:rPr>
        <w:t>С</w:t>
      </w:r>
      <w:r>
        <w:rPr>
          <w:b/>
        </w:rPr>
        <w:t xml:space="preserve">лушание. </w:t>
      </w:r>
      <w:r>
        <w:t xml:space="preserve">Формировать навыки культуры слушания музыки (не отвлекаться, дослушивать произведение до конца). </w:t>
      </w:r>
    </w:p>
    <w:p w:rsidR="009C1B76" w:rsidRDefault="00CE7E32">
      <w:pPr>
        <w:ind w:left="-5" w:right="44"/>
      </w:pPr>
      <w: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>
        <w:t>прослушанном</w:t>
      </w:r>
      <w:proofErr w:type="gramEnd"/>
      <w:r>
        <w:t xml:space="preserve">. </w:t>
      </w:r>
    </w:p>
    <w:p w:rsidR="009C1B76" w:rsidRDefault="00CE7E32">
      <w:r>
        <w:t xml:space="preserve">Учить замечать выразительные </w:t>
      </w:r>
      <w:r>
        <w:t>средства музыкального произведения:</w:t>
      </w:r>
    </w:p>
    <w:p w:rsidR="009C1B76" w:rsidRDefault="00CE7E32">
      <w:pPr>
        <w:ind w:left="-5" w:right="44" w:firstLine="0"/>
      </w:pPr>
      <w:r>
        <w:t>тихо, громко, медленно, быстро. Развивать способность различать звуки по высоте (высокий, низкий в пределах сексты, септимы).</w:t>
      </w:r>
    </w:p>
    <w:p w:rsidR="009C1B76" w:rsidRDefault="00CE7E32">
      <w:pPr>
        <w:ind w:left="-5" w:right="44"/>
      </w:pPr>
      <w:r>
        <w:rPr>
          <w:b/>
        </w:rPr>
        <w:t>Пение.</w:t>
      </w:r>
      <w: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</w:t>
      </w:r>
      <w:r>
        <w:t>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C1B76" w:rsidRDefault="00CE7E32">
      <w:pPr>
        <w:ind w:left="-5" w:right="44"/>
      </w:pPr>
      <w:r>
        <w:rPr>
          <w:b/>
        </w:rPr>
        <w:t>Песенное творчество.</w:t>
      </w:r>
      <w:r>
        <w:t xml:space="preserve"> Учить </w:t>
      </w:r>
      <w:proofErr w:type="gramStart"/>
      <w:r>
        <w:t>самостоятельно</w:t>
      </w:r>
      <w:proofErr w:type="gramEnd"/>
      <w:r>
        <w:t xml:space="preserve"> сочинять мелодию колыбельной песни и отвечать на музыкальные вопросы («К</w:t>
      </w:r>
      <w:r>
        <w:t>ак тебя зовут?», «Что ты хочешь, кошечка?», «Где ты?»). Формировать умение импровизировать мелодии на заданный текст.</w:t>
      </w:r>
    </w:p>
    <w:p w:rsidR="009C1B76" w:rsidRDefault="00CE7E32">
      <w:pPr>
        <w:ind w:left="-5" w:right="44"/>
      </w:pPr>
      <w:r>
        <w:rPr>
          <w:b/>
        </w:rPr>
        <w:t>Музыкально-ритмические движения.</w:t>
      </w:r>
      <w:r>
        <w:t xml:space="preserve"> Продолжать формировать у детей навык ритмичного движения в соответствии с характером музыки.</w:t>
      </w:r>
    </w:p>
    <w:p w:rsidR="009C1B76" w:rsidRDefault="00CE7E32">
      <w:pPr>
        <w:ind w:left="-5" w:right="44"/>
      </w:pPr>
      <w:r>
        <w:t xml:space="preserve">Учить </w:t>
      </w:r>
      <w:proofErr w:type="gramStart"/>
      <w:r>
        <w:t>самост</w:t>
      </w:r>
      <w:r>
        <w:t>оятельно</w:t>
      </w:r>
      <w:proofErr w:type="gramEnd"/>
      <w:r>
        <w:t xml:space="preserve"> менять движения в соответствии с двух- и трехчастной формой музыки. </w:t>
      </w:r>
    </w:p>
    <w:p w:rsidR="009C1B76" w:rsidRDefault="00CE7E32">
      <w:pPr>
        <w:ind w:left="-5" w:right="44"/>
      </w:pPr>
      <w:r>
        <w:t xml:space="preserve">Совершенствовать танцевальные движения: прямой галоп, пружинка, кружение по одному и в парах. </w:t>
      </w:r>
    </w:p>
    <w:p w:rsidR="009C1B76" w:rsidRDefault="00CE7E32">
      <w:r>
        <w:t xml:space="preserve">Учить детей двигаться в парах по кругу в танцах и хороводах, ставить ногу на носок </w:t>
      </w:r>
      <w:r>
        <w:t>и на пятку, ритмично хлопать в ладоши,</w:t>
      </w:r>
    </w:p>
    <w:p w:rsidR="009C1B76" w:rsidRDefault="00CE7E32">
      <w:pPr>
        <w:ind w:left="-5" w:right="44"/>
      </w:pPr>
      <w:r>
        <w:t xml:space="preserve">выполнять простейшие перестроения (из круга врассыпную и обратно), подскоки. </w:t>
      </w:r>
    </w:p>
    <w:p w:rsidR="009C1B76" w:rsidRDefault="00CE7E32">
      <w:pPr>
        <w:ind w:left="-5" w:right="44"/>
      </w:pPr>
      <w:proofErr w:type="gramStart"/>
      <w:r>
        <w:lastRenderedPageBreak/>
        <w:t>Продолжать совершенствовать у детей навыки основных движений (ходьба: «торжественная», спокойная, «таинственная»; бег: легкий, стремительны</w:t>
      </w:r>
      <w:r>
        <w:t xml:space="preserve">й). </w:t>
      </w:r>
      <w:proofErr w:type="gramEnd"/>
    </w:p>
    <w:p w:rsidR="009C1B76" w:rsidRDefault="00CE7E32">
      <w:pPr>
        <w:ind w:left="-5" w:right="44"/>
      </w:pPr>
      <w:r>
        <w:rPr>
          <w:b/>
        </w:rPr>
        <w:t xml:space="preserve">Развитие танцевально-игрового творчества. </w:t>
      </w:r>
      <w: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</w:t>
      </w:r>
      <w:r>
        <w:t xml:space="preserve">рдитый волк и т. д.). </w:t>
      </w:r>
    </w:p>
    <w:p w:rsidR="009C1B76" w:rsidRDefault="00CE7E32">
      <w:pPr>
        <w:ind w:left="-5" w:right="44"/>
      </w:pPr>
      <w:r>
        <w:t xml:space="preserve">Обучать </w:t>
      </w:r>
      <w:proofErr w:type="spellStart"/>
      <w:r>
        <w:t>инсценированию</w:t>
      </w:r>
      <w:proofErr w:type="spellEnd"/>
      <w:r>
        <w:t xml:space="preserve"> песен и постановке небольших музыкальных спектаклей.</w:t>
      </w:r>
    </w:p>
    <w:p w:rsidR="009C1B76" w:rsidRDefault="00CE7E32">
      <w:pPr>
        <w:ind w:left="-5" w:right="44"/>
      </w:pPr>
      <w:r>
        <w:rPr>
          <w:b/>
        </w:rPr>
        <w:t>Игра на детских музыкальных инструментах.</w:t>
      </w:r>
      <w: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9C1B76" w:rsidRDefault="00CE7E32">
      <w:pPr>
        <w:spacing w:after="3" w:line="252" w:lineRule="auto"/>
        <w:ind w:left="1138" w:right="285" w:hanging="10"/>
        <w:jc w:val="left"/>
      </w:pPr>
      <w:r>
        <w:rPr>
          <w:rFonts w:ascii="Calibri" w:eastAsia="Calibri" w:hAnsi="Calibri" w:cs="Calibri"/>
          <w:b/>
          <w:sz w:val="23"/>
        </w:rPr>
        <w:t>Старшая</w:t>
      </w:r>
      <w:r>
        <w:rPr>
          <w:rFonts w:ascii="Calibri" w:eastAsia="Calibri" w:hAnsi="Calibri" w:cs="Calibri"/>
          <w:b/>
          <w:sz w:val="23"/>
        </w:rPr>
        <w:t xml:space="preserve"> группа </w:t>
      </w:r>
    </w:p>
    <w:p w:rsidR="009C1B76" w:rsidRDefault="00CE7E32">
      <w:pPr>
        <w:pStyle w:val="5"/>
        <w:spacing w:after="57"/>
        <w:ind w:left="1138" w:right="285" w:firstLine="387"/>
      </w:pPr>
      <w:r>
        <w:t xml:space="preserve">(от 5 до 6 лет) </w:t>
      </w:r>
    </w:p>
    <w:p w:rsidR="009C1B76" w:rsidRDefault="00CE7E32">
      <w:pPr>
        <w:ind w:left="-5" w:right="44"/>
      </w:pPr>
      <w:r>
        <w:t>Продолжать развивать интерес и любовь к музыке, музыкальную отзывчивость на нее.</w:t>
      </w:r>
    </w:p>
    <w:p w:rsidR="009C1B76" w:rsidRDefault="00CE7E32">
      <w:pPr>
        <w:ind w:left="-5" w:right="44"/>
      </w:pPr>
      <w:r>
        <w:t xml:space="preserve">Формировать музыкальную культуру на основе знакомства с классической, народной и современной музыкой. </w:t>
      </w:r>
    </w:p>
    <w:p w:rsidR="009C1B76" w:rsidRDefault="00CE7E32">
      <w:pPr>
        <w:ind w:left="-5" w:right="44"/>
      </w:pPr>
      <w:r>
        <w:t>Продолжать развивать музыкальные способности д</w:t>
      </w:r>
      <w:r>
        <w:t xml:space="preserve">етей: </w:t>
      </w:r>
      <w:proofErr w:type="spellStart"/>
      <w:r>
        <w:t>звуковысотный</w:t>
      </w:r>
      <w:proofErr w:type="spellEnd"/>
      <w:r>
        <w:t xml:space="preserve">, ритмический, тембровый, динамический слух. </w:t>
      </w:r>
    </w:p>
    <w:p w:rsidR="009C1B76" w:rsidRDefault="00CE7E32">
      <w:pPr>
        <w:ind w:left="-5" w:right="44"/>
      </w:pPr>
      <w: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C1B76" w:rsidRDefault="00CE7E32">
      <w:pPr>
        <w:ind w:left="-5" w:right="44"/>
      </w:pPr>
      <w:r>
        <w:rPr>
          <w:b/>
        </w:rPr>
        <w:t>Слушание.</w:t>
      </w:r>
      <w:r>
        <w:t xml:space="preserve"> Учить различать</w:t>
      </w:r>
      <w:r>
        <w:t xml:space="preserve"> жанры музыкальных произведений (марш, танец, песня). </w:t>
      </w:r>
    </w:p>
    <w:p w:rsidR="009C1B76" w:rsidRDefault="00CE7E32">
      <w:pPr>
        <w:ind w:left="-5" w:right="44"/>
      </w:pPr>
      <w: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9C1B76" w:rsidRDefault="00CE7E32">
      <w:pPr>
        <w:ind w:left="-5" w:right="44"/>
      </w:pPr>
      <w:r>
        <w:t>Совершенствовать навык различения звуков по высоте в преде</w:t>
      </w:r>
      <w:r>
        <w:t xml:space="preserve">лах квинты, звучания музыкальных </w:t>
      </w:r>
      <w:proofErr w:type="spellStart"/>
      <w:r>
        <w:t>инструментова</w:t>
      </w:r>
      <w:proofErr w:type="spellEnd"/>
      <w:r>
        <w:t xml:space="preserve"> (клавишно-ударные и струнные: фортепиано, скрипка, виолончель, балалайка).</w:t>
      </w:r>
    </w:p>
    <w:p w:rsidR="009C1B76" w:rsidRDefault="00CE7E32">
      <w:pPr>
        <w:ind w:left="-5" w:right="44"/>
      </w:pPr>
      <w:r>
        <w:rPr>
          <w:b/>
        </w:rPr>
        <w:t xml:space="preserve">Пение. </w:t>
      </w:r>
      <w:r>
        <w:t xml:space="preserve">Формировать певческие навыки, умение петь легким звуком в диапазоне от «ре» первой октавы до «до» второй октавы, брать дыхание </w:t>
      </w:r>
      <w:r>
        <w:t xml:space="preserve">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9C1B76" w:rsidRDefault="00CE7E32">
      <w:pPr>
        <w:ind w:left="-5" w:right="44"/>
      </w:pPr>
      <w:r>
        <w:t xml:space="preserve">Способствовать развитию навыков сольного пения, с музыкальным сопровождением и без него. </w:t>
      </w:r>
    </w:p>
    <w:p w:rsidR="009C1B76" w:rsidRDefault="00CE7E32">
      <w:pPr>
        <w:ind w:left="-5" w:right="44"/>
      </w:pPr>
      <w:r>
        <w:t xml:space="preserve">Содействовать проявлению самостоятельности и творческому исполнению песен разного характера. </w:t>
      </w:r>
    </w:p>
    <w:p w:rsidR="009C1B76" w:rsidRDefault="00CE7E32">
      <w:pPr>
        <w:ind w:left="397" w:right="44" w:firstLine="0"/>
      </w:pPr>
      <w:r>
        <w:t>Развивать песенный музыкальный вкус.</w:t>
      </w:r>
    </w:p>
    <w:p w:rsidR="009C1B76" w:rsidRDefault="00CE7E32">
      <w:pPr>
        <w:ind w:left="-5" w:right="44"/>
      </w:pPr>
      <w:r>
        <w:rPr>
          <w:b/>
        </w:rPr>
        <w:lastRenderedPageBreak/>
        <w:t>Песенное творчество.</w:t>
      </w:r>
      <w:r>
        <w:t xml:space="preserve"> Учить импровиз</w:t>
      </w:r>
      <w:r>
        <w:t xml:space="preserve">ировать мелодию на заданный текст. </w:t>
      </w:r>
    </w:p>
    <w:p w:rsidR="009C1B76" w:rsidRDefault="00CE7E32">
      <w:pPr>
        <w:ind w:left="-5" w:right="44"/>
      </w:pPr>
      <w: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9C1B76" w:rsidRDefault="00CE7E32">
      <w:pPr>
        <w:ind w:left="-5" w:right="44"/>
      </w:pPr>
      <w:r>
        <w:rPr>
          <w:b/>
        </w:rPr>
        <w:t>Музыкально-ритмические движения.</w:t>
      </w:r>
      <w:r>
        <w:t xml:space="preserve"> Развивать чувство ритма, умение передавать через движен</w:t>
      </w:r>
      <w:r>
        <w:t>ия характер музыки, ее эмоционально-образное содержание.</w:t>
      </w:r>
    </w:p>
    <w:p w:rsidR="009C1B76" w:rsidRDefault="00CE7E32">
      <w:pPr>
        <w:ind w:left="-5" w:right="44"/>
      </w:pPr>
      <w:r>
        <w:t xml:space="preserve">Учить </w:t>
      </w:r>
      <w:proofErr w:type="gramStart"/>
      <w:r>
        <w:t>свободно</w:t>
      </w:r>
      <w:proofErr w:type="gramEnd"/>
      <w: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</w:t>
      </w:r>
      <w:r>
        <w:t xml:space="preserve">и фразами. </w:t>
      </w:r>
    </w:p>
    <w:p w:rsidR="009C1B76" w:rsidRDefault="00CE7E32">
      <w:pPr>
        <w:ind w:left="-5" w:right="44"/>
      </w:pPr>
      <w: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9C1B76" w:rsidRDefault="00CE7E32">
      <w:pPr>
        <w:ind w:left="-5" w:right="44"/>
      </w:pPr>
      <w:r>
        <w:t>Познакомить с русским хо</w:t>
      </w:r>
      <w:r>
        <w:t>роводом, пляской, а также с танцами других народов.</w:t>
      </w:r>
    </w:p>
    <w:p w:rsidR="009C1B76" w:rsidRDefault="00CE7E32">
      <w:pPr>
        <w:ind w:left="-5" w:right="44"/>
      </w:pPr>
      <w:proofErr w:type="gramStart"/>
      <w:r>
        <w:t xml:space="preserve">Продолжать развивать навыки </w:t>
      </w:r>
      <w:proofErr w:type="spellStart"/>
      <w:r>
        <w:t>инсценирования</w:t>
      </w:r>
      <w:proofErr w:type="spellEnd"/>
      <w: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9C1B76" w:rsidRDefault="00CE7E32">
      <w:r>
        <w:rPr>
          <w:b/>
        </w:rPr>
        <w:t xml:space="preserve">Музыкально-игровое и </w:t>
      </w:r>
      <w:r>
        <w:rPr>
          <w:b/>
        </w:rPr>
        <w:t>танцевальное творчество.</w:t>
      </w:r>
      <w:r>
        <w:t xml:space="preserve"> Развивать танцевальное творчество; учить придумывать движения</w:t>
      </w:r>
    </w:p>
    <w:p w:rsidR="009C1B76" w:rsidRDefault="00CE7E32">
      <w:pPr>
        <w:ind w:left="-5" w:right="44"/>
      </w:pPr>
      <w:r>
        <w:t xml:space="preserve">к пляскам, танцам, составлять композицию танца, проявляя самостоятельность в творчестве. </w:t>
      </w:r>
    </w:p>
    <w:p w:rsidR="009C1B76" w:rsidRDefault="00CE7E32">
      <w:pPr>
        <w:ind w:left="-5" w:right="44"/>
      </w:pPr>
      <w:r>
        <w:t xml:space="preserve">Учить </w:t>
      </w:r>
      <w:proofErr w:type="gramStart"/>
      <w:r>
        <w:t>самостоятельно</w:t>
      </w:r>
      <w:proofErr w:type="gramEnd"/>
      <w:r>
        <w:t xml:space="preserve"> придумывать движения, отражающие содержание песни. </w:t>
      </w:r>
    </w:p>
    <w:p w:rsidR="009C1B76" w:rsidRDefault="00CE7E32">
      <w:pPr>
        <w:ind w:left="397" w:right="44" w:firstLine="0"/>
      </w:pPr>
      <w:r>
        <w:t>Побужд</w:t>
      </w:r>
      <w:r>
        <w:t xml:space="preserve">ать к </w:t>
      </w:r>
      <w:proofErr w:type="spellStart"/>
      <w:r>
        <w:t>инсценированию</w:t>
      </w:r>
      <w:proofErr w:type="spellEnd"/>
      <w:r>
        <w:t xml:space="preserve"> содержания песен, хороводов.</w:t>
      </w:r>
    </w:p>
    <w:p w:rsidR="009C1B76" w:rsidRDefault="00CE7E32">
      <w:pPr>
        <w:ind w:left="-5" w:right="44"/>
      </w:pPr>
      <w:r>
        <w:rPr>
          <w:b/>
        </w:rPr>
        <w:t xml:space="preserve">Игра на детских музыкальных инструментах. </w:t>
      </w:r>
      <w: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</w:t>
      </w:r>
      <w:r>
        <w:t xml:space="preserve"> и темп. </w:t>
      </w:r>
    </w:p>
    <w:p w:rsidR="009C1B76" w:rsidRDefault="00CE7E32">
      <w:pPr>
        <w:spacing w:after="254"/>
        <w:ind w:left="-5" w:right="44"/>
      </w:pPr>
      <w:r>
        <w:t>Развивать творчество детей, побуждать их к активным самостоятельным действиям.</w:t>
      </w:r>
    </w:p>
    <w:p w:rsidR="009C1B76" w:rsidRDefault="00CE7E32">
      <w:pPr>
        <w:spacing w:after="3" w:line="252" w:lineRule="auto"/>
        <w:ind w:left="1138" w:right="285" w:hanging="10"/>
        <w:jc w:val="left"/>
      </w:pPr>
      <w:r>
        <w:rPr>
          <w:rFonts w:ascii="Calibri" w:eastAsia="Calibri" w:hAnsi="Calibri" w:cs="Calibri"/>
          <w:b/>
          <w:sz w:val="23"/>
        </w:rPr>
        <w:t xml:space="preserve">Подготовительная к школе группа </w:t>
      </w:r>
    </w:p>
    <w:p w:rsidR="009C1B76" w:rsidRDefault="00CE7E32">
      <w:pPr>
        <w:pStyle w:val="5"/>
        <w:ind w:left="1138" w:right="285" w:firstLine="387"/>
      </w:pPr>
      <w:r>
        <w:t xml:space="preserve">(от 6 до 7 лет) </w:t>
      </w:r>
    </w:p>
    <w:p w:rsidR="009C1B76" w:rsidRDefault="00CE7E32">
      <w:pPr>
        <w:ind w:left="-5" w:right="44"/>
      </w:pPr>
      <w:r>
        <w:t xml:space="preserve">Продолжать приобщать детей к музыкальной культуре, воспитывать художественный вкус. </w:t>
      </w:r>
    </w:p>
    <w:p w:rsidR="009C1B76" w:rsidRDefault="00CE7E32">
      <w:pPr>
        <w:ind w:left="-5" w:right="44"/>
      </w:pPr>
      <w: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9C1B76" w:rsidRDefault="00CE7E32">
      <w:pPr>
        <w:ind w:left="-5" w:right="44"/>
      </w:pPr>
      <w:r>
        <w:lastRenderedPageBreak/>
        <w:t xml:space="preserve">Совершенствовать </w:t>
      </w:r>
      <w:proofErr w:type="spellStart"/>
      <w:r>
        <w:t>звуковысотный</w:t>
      </w:r>
      <w:proofErr w:type="spellEnd"/>
      <w:r>
        <w:t xml:space="preserve">, ритмический, тембровый и динамический слух. </w:t>
      </w:r>
    </w:p>
    <w:p w:rsidR="009C1B76" w:rsidRDefault="00CE7E32">
      <w:pPr>
        <w:ind w:left="-5" w:right="44"/>
      </w:pPr>
      <w:r>
        <w:t xml:space="preserve">Способствовать дальнейшему формированию певческого голоса, развитию навыков движения под музыку. </w:t>
      </w:r>
    </w:p>
    <w:p w:rsidR="009C1B76" w:rsidRDefault="00CE7E32">
      <w:pPr>
        <w:ind w:left="397" w:right="44" w:firstLine="0"/>
      </w:pPr>
      <w:r>
        <w:t>Обучать игре на детских музыкальных инструментах.</w:t>
      </w:r>
    </w:p>
    <w:p w:rsidR="009C1B76" w:rsidRDefault="00CE7E32">
      <w:pPr>
        <w:ind w:left="397" w:right="44" w:firstLine="0"/>
      </w:pPr>
      <w:r>
        <w:t>Знакомить с элементарными музыкальными понятиями.</w:t>
      </w:r>
    </w:p>
    <w:p w:rsidR="009C1B76" w:rsidRDefault="00CE7E32">
      <w:pPr>
        <w:ind w:left="-5" w:right="44"/>
      </w:pPr>
      <w:r>
        <w:rPr>
          <w:b/>
        </w:rPr>
        <w:t>Слушание.</w:t>
      </w:r>
      <w:r>
        <w:t xml:space="preserve"> Продолжать развивать навыки восприятия звуков по</w:t>
      </w:r>
      <w:r>
        <w:t xml:space="preserve"> высоте в пределах квинты — терции; обогащать впечатления детей и формировать музыкальный вкус, развива</w:t>
      </w:r>
      <w:r w:rsidR="00741553">
        <w:t>ть музыкальную память. Способст</w:t>
      </w:r>
      <w:r>
        <w:t xml:space="preserve">вовать развитию мышления, фантазии, памяти, слуха. </w:t>
      </w:r>
    </w:p>
    <w:p w:rsidR="009C1B76" w:rsidRDefault="00CE7E32">
      <w:pPr>
        <w:ind w:left="-5" w:right="44"/>
      </w:pPr>
      <w:r>
        <w:t>Знакомить с элементарными музыкальными понятиями (темп, ритм); жанрам</w:t>
      </w:r>
      <w:r>
        <w:t>и (опера, концерт, симфонический концерт), творчеством композиторов и музыкантов.</w:t>
      </w:r>
    </w:p>
    <w:p w:rsidR="009C1B76" w:rsidRDefault="00CE7E32">
      <w:pPr>
        <w:ind w:left="-5" w:right="44"/>
      </w:pPr>
      <w:r>
        <w:t>Познакомить детей с мелодией Государственного гимна Российской Федерации.</w:t>
      </w:r>
    </w:p>
    <w:p w:rsidR="009C1B76" w:rsidRDefault="00CE7E32">
      <w:pPr>
        <w:ind w:left="-5" w:right="44"/>
      </w:pPr>
      <w:r>
        <w:rPr>
          <w:b/>
        </w:rPr>
        <w:t>Пение.</w:t>
      </w:r>
      <w:r>
        <w:t xml:space="preserve"> Совершенствовать певческий голос и вокально-слуховую координацию. </w:t>
      </w:r>
    </w:p>
    <w:p w:rsidR="009C1B76" w:rsidRDefault="00CE7E32">
      <w:pPr>
        <w:ind w:left="-5" w:right="44"/>
      </w:pPr>
      <w:r>
        <w:t>Закреплять практические на</w:t>
      </w:r>
      <w:r>
        <w:t xml:space="preserve">выки выразительного исполнения песен в пределах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9C1B76" w:rsidRDefault="00CE7E32">
      <w:pPr>
        <w:ind w:left="-5" w:right="44"/>
      </w:pPr>
      <w:r>
        <w:t xml:space="preserve">Закреплять умение петь самостоятельно, индивидуально и коллективно, с </w:t>
      </w:r>
      <w:r>
        <w:t xml:space="preserve">музыкальным сопровождением и без него. </w:t>
      </w:r>
    </w:p>
    <w:p w:rsidR="009C1B76" w:rsidRDefault="00CE7E32">
      <w:pPr>
        <w:ind w:left="-5" w:right="44"/>
      </w:pPr>
      <w:r>
        <w:rPr>
          <w:b/>
        </w:rPr>
        <w:t xml:space="preserve">Песенное творчество. </w:t>
      </w:r>
      <w:r>
        <w:t xml:space="preserve">Учить </w:t>
      </w:r>
      <w:proofErr w:type="gramStart"/>
      <w:r>
        <w:t>самостоятельно</w:t>
      </w:r>
      <w:proofErr w:type="gramEnd"/>
      <w: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</w:t>
      </w:r>
      <w:r>
        <w:t xml:space="preserve">накомые песни, музыкальные пьесы и танцы. </w:t>
      </w:r>
    </w:p>
    <w:p w:rsidR="009C1B76" w:rsidRDefault="00CE7E32">
      <w:pPr>
        <w:ind w:left="-5" w:right="44"/>
      </w:pPr>
      <w:r>
        <w:rPr>
          <w:b/>
        </w:rPr>
        <w:t>Музыкально-ритмические движения.</w:t>
      </w:r>
      <w: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</w:t>
      </w:r>
      <w:r>
        <w:t xml:space="preserve">ионально-образное содержание. </w:t>
      </w:r>
    </w:p>
    <w:p w:rsidR="009C1B76" w:rsidRDefault="00CE7E32">
      <w:pPr>
        <w:ind w:left="-5" w:right="44"/>
      </w:pPr>
      <w:r>
        <w:t xml:space="preserve">Знакомить с национальными плясками (русские, белорусские, украинские и т. д.). </w:t>
      </w:r>
    </w:p>
    <w:p w:rsidR="009C1B76" w:rsidRDefault="00CE7E32">
      <w:pPr>
        <w:ind w:left="-5" w:right="44"/>
      </w:pPr>
      <w: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>
        <w:t>инсценировании</w:t>
      </w:r>
      <w:proofErr w:type="spellEnd"/>
      <w:r>
        <w:t xml:space="preserve"> песен, театральных п</w:t>
      </w:r>
      <w:r>
        <w:t>остановок.</w:t>
      </w:r>
    </w:p>
    <w:p w:rsidR="009C1B76" w:rsidRDefault="00CE7E32">
      <w:pPr>
        <w:ind w:left="-5" w:right="44"/>
      </w:pPr>
      <w:r>
        <w:rPr>
          <w:b/>
        </w:rPr>
        <w:t>Музыкально-игровое и танцевальное творчество.</w:t>
      </w:r>
      <w: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9C1B76" w:rsidRDefault="00CE7E32">
      <w:pPr>
        <w:ind w:left="-5" w:right="44"/>
      </w:pPr>
      <w:r>
        <w:lastRenderedPageBreak/>
        <w:t>Учить импровизировать под музы</w:t>
      </w:r>
      <w:r>
        <w:t xml:space="preserve">ку соответствующего характера (лыжник, конькобежец, наездник, рыбак; лукавый котик и сердитый козлик и т. п.). </w:t>
      </w:r>
    </w:p>
    <w:p w:rsidR="009C1B76" w:rsidRDefault="00CE7E32">
      <w:pPr>
        <w:ind w:left="-5" w:right="44"/>
      </w:pPr>
      <w: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>
        <w:t>самостоятельно</w:t>
      </w:r>
      <w:proofErr w:type="gramEnd"/>
      <w:r>
        <w:t xml:space="preserve"> искать способ</w:t>
      </w:r>
      <w:r>
        <w:t xml:space="preserve"> передачи в движениях музыкальных образов. </w:t>
      </w:r>
    </w:p>
    <w:p w:rsidR="009C1B76" w:rsidRDefault="00CE7E32">
      <w:pPr>
        <w:ind w:left="-5" w:right="44"/>
      </w:pPr>
      <w:r>
        <w:t>Формировать музыкальные способности; содействовать проявлению активности и самостоятельности.</w:t>
      </w:r>
    </w:p>
    <w:p w:rsidR="009C1B76" w:rsidRDefault="00CE7E32">
      <w:pPr>
        <w:ind w:left="-5" w:right="44"/>
      </w:pPr>
      <w:r>
        <w:rPr>
          <w:b/>
        </w:rPr>
        <w:t xml:space="preserve">Игра на детских музыкальных инструментах. </w:t>
      </w:r>
      <w:r>
        <w:t xml:space="preserve">Знакомить с музыкальными произведениями в исполнении различных инструментов </w:t>
      </w:r>
      <w:r>
        <w:t xml:space="preserve">и в оркестровой обработке. </w:t>
      </w:r>
    </w:p>
    <w:p w:rsidR="009C1B76" w:rsidRDefault="00CE7E32">
      <w:pPr>
        <w:spacing w:after="677"/>
        <w:ind w:left="-5" w:right="44"/>
      </w:pPr>
      <w: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9C1B76" w:rsidRDefault="00CE7E32">
      <w:pPr>
        <w:pStyle w:val="ac"/>
      </w:pPr>
      <w:r>
        <w:rPr>
          <w:b/>
          <w:sz w:val="24"/>
          <w:szCs w:val="24"/>
        </w:rPr>
        <w:t>Диагностика музыкального развития ребенка.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Выявление уровня эмоциональной отзывчивости на музыку.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Подготовка эксперимента</w:t>
      </w:r>
      <w:r>
        <w:rPr>
          <w:sz w:val="24"/>
          <w:szCs w:val="24"/>
        </w:rPr>
        <w:t>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На занятии используется фонограмма.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Ход эксперимента.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Дети слушают музыкальное произведение, исполненное в двух вариантах: в «живом исполнении на музыкальном инструменте и в записи. 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пронаблюдать, как выражается, в какой форме проявляется интерес детей к звучащей музыке для определения уровня эмоциона</w:t>
      </w:r>
      <w:r>
        <w:rPr>
          <w:sz w:val="24"/>
          <w:szCs w:val="24"/>
        </w:rPr>
        <w:t>льной отзывчивости ребенка.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 xml:space="preserve">Личностные проявления: </w:t>
      </w:r>
    </w:p>
    <w:p w:rsidR="009C1B76" w:rsidRDefault="00CE7E32">
      <w:pPr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Проявление активности слушания во внешних реакциях: двигательных, мимических, пантомимических.</w:t>
      </w:r>
    </w:p>
    <w:p w:rsidR="009C1B76" w:rsidRDefault="00CE7E32">
      <w:pPr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Кратковременная реакция только на начало звучания.</w:t>
      </w:r>
    </w:p>
    <w:p w:rsidR="009C1B76" w:rsidRDefault="00CE7E32">
      <w:pPr>
        <w:numPr>
          <w:ilvl w:val="0"/>
          <w:numId w:val="5"/>
        </w:numPr>
        <w:spacing w:line="240" w:lineRule="auto"/>
      </w:pPr>
      <w:r>
        <w:rPr>
          <w:sz w:val="24"/>
          <w:szCs w:val="24"/>
        </w:rPr>
        <w:t>Ребенок пытается высказаться о прослушанной музыке, о ее х</w:t>
      </w:r>
      <w:r>
        <w:rPr>
          <w:sz w:val="24"/>
          <w:szCs w:val="24"/>
        </w:rPr>
        <w:t>арактере, настроении: о музыке, прослушанной в записи, в «живом» исполнении, называет любимые произведения.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Уровни эмоциональной отзывчивости на музыку.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1 уровень – высокий.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активно слушает музыку в «живом» исполнении и в записи, просит повторить м</w:t>
      </w:r>
      <w:r>
        <w:rPr>
          <w:sz w:val="24"/>
          <w:szCs w:val="24"/>
        </w:rPr>
        <w:t xml:space="preserve">узыкальное произведение. </w:t>
      </w:r>
      <w:r>
        <w:rPr>
          <w:sz w:val="24"/>
          <w:szCs w:val="24"/>
        </w:rPr>
        <w:lastRenderedPageBreak/>
        <w:t>Высказывается о прослушанной музыке, о ее характере, настроении. Называет любимые произведения.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2 уровень – средний.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кратковременно реагирует на начало звучания музыки как на источник звука. В «живом» исполнении реагирует н</w:t>
      </w:r>
      <w:r>
        <w:rPr>
          <w:sz w:val="24"/>
          <w:szCs w:val="24"/>
        </w:rPr>
        <w:t>а второстепенные моменты – движения пальцев рук, сама музыка недолго удерживает внимание детей.</w:t>
      </w:r>
    </w:p>
    <w:p w:rsidR="009C1B76" w:rsidRDefault="009C1B76">
      <w:pPr>
        <w:spacing w:line="240" w:lineRule="auto"/>
        <w:rPr>
          <w:b/>
        </w:rPr>
      </w:pP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Определение уровня развития чувства музыкального ритма.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Подготовка эксперимента</w:t>
      </w:r>
      <w:r>
        <w:rPr>
          <w:sz w:val="24"/>
          <w:szCs w:val="24"/>
        </w:rPr>
        <w:t>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Музыка – С. </w:t>
      </w:r>
      <w:proofErr w:type="spellStart"/>
      <w:r>
        <w:rPr>
          <w:sz w:val="24"/>
          <w:szCs w:val="24"/>
        </w:rPr>
        <w:t>Майкапар</w:t>
      </w:r>
      <w:proofErr w:type="spellEnd"/>
      <w:r>
        <w:rPr>
          <w:sz w:val="24"/>
          <w:szCs w:val="24"/>
        </w:rPr>
        <w:t xml:space="preserve"> «В садике».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Проведение эксперимента.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Исполнить </w:t>
      </w:r>
      <w:r>
        <w:rPr>
          <w:sz w:val="24"/>
          <w:szCs w:val="24"/>
        </w:rPr>
        <w:t>музыкальное произведение первый раз для прослушивания, а затем при исполнении отрывка из нее попросить ребенка самостоятельно воспроизводить ее ритм одновременно с исполнением.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После этого ребенок должен воспроизвести ритм без музыкального сопровождения.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адача</w:t>
      </w:r>
      <w:r>
        <w:rPr>
          <w:sz w:val="24"/>
          <w:szCs w:val="24"/>
        </w:rPr>
        <w:t>: наблюдение за  воспроизведением ребенком ритмического рисунка.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Анализ исследования.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Определяется уровень развития музыкального ритма.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1 уровень – высокий.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воспроизводит ритмический рисунок полностью без ошибок.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2 уровень – средний.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в</w:t>
      </w:r>
      <w:r>
        <w:rPr>
          <w:sz w:val="24"/>
          <w:szCs w:val="24"/>
        </w:rPr>
        <w:t>оспроизводит только ритмическую пульсацию или только начало фразы, окончание воспроизводит неточно.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Определение уровня перцептивного компонента музыкального мышления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Подготовка эксперимента</w:t>
      </w:r>
      <w:r>
        <w:rPr>
          <w:sz w:val="24"/>
          <w:szCs w:val="24"/>
        </w:rPr>
        <w:t xml:space="preserve">. 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При проведении эксперимента используется прием выбора ребенком </w:t>
      </w:r>
      <w:r>
        <w:rPr>
          <w:sz w:val="24"/>
          <w:szCs w:val="24"/>
        </w:rPr>
        <w:t xml:space="preserve">картинок, соответствующих общему настроению, содержанию исполняемого произведения. </w:t>
      </w:r>
      <w:r>
        <w:rPr>
          <w:i/>
          <w:sz w:val="24"/>
          <w:szCs w:val="24"/>
        </w:rPr>
        <w:t>Проведение эксперимента.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Детям дают прослушать три пьесы: Марш, пляску, колыбельную песню. Например: Д. Шостакович «Марш», М. Глинка «Полька», Г. Гладков «Колыбельная». 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lastRenderedPageBreak/>
        <w:t xml:space="preserve">Затем с ребенком проводится беседа, в процессе которой выясняется, понимает ли ребенок жанровое различие прослушанных пьес, какими пользуется при этом понятиями. 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 xml:space="preserve">Задача: </w:t>
      </w:r>
      <w:r>
        <w:rPr>
          <w:sz w:val="24"/>
          <w:szCs w:val="24"/>
        </w:rPr>
        <w:t xml:space="preserve">определить, улавливают ли дети общее настроение в произведениях. 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 xml:space="preserve">Определение уровня </w:t>
      </w:r>
      <w:r>
        <w:rPr>
          <w:b/>
          <w:sz w:val="24"/>
          <w:szCs w:val="24"/>
        </w:rPr>
        <w:t>развития творческого компонента.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Подготовка эксперимента</w:t>
      </w:r>
      <w:r>
        <w:rPr>
          <w:sz w:val="24"/>
          <w:szCs w:val="24"/>
        </w:rPr>
        <w:t xml:space="preserve">. 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Познакомить ребенка с музыкальным инструментом, на котором он будет играть: показать характер звучания и способ игры на нем. 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 xml:space="preserve">Проведение эксперимента. 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Предложить ребенку сочинить, исполнить и прок</w:t>
      </w:r>
      <w:r>
        <w:rPr>
          <w:sz w:val="24"/>
          <w:szCs w:val="24"/>
        </w:rPr>
        <w:t>омментировать свою музыку, ответив на вопрос: «О чем твоя музыка?»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Если ребенок затрудняется, можно предложить готовый текст: «Придумай марш для зайчат и сыграй, как они маршируют», «Сыграй, как кузнечик прыгает по травке».</w:t>
      </w:r>
    </w:p>
    <w:p w:rsidR="009C1B76" w:rsidRDefault="009C1B76">
      <w:pPr>
        <w:spacing w:line="240" w:lineRule="auto"/>
      </w:pP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Задача:</w:t>
      </w:r>
      <w:r>
        <w:rPr>
          <w:sz w:val="24"/>
          <w:szCs w:val="24"/>
        </w:rPr>
        <w:t xml:space="preserve"> Наблюдение за первонача</w:t>
      </w:r>
      <w:r>
        <w:rPr>
          <w:sz w:val="24"/>
          <w:szCs w:val="24"/>
        </w:rPr>
        <w:t>льными самостоятельными проявлениями творческого компонента мышления детей.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Анализ результатов.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Первый уровень - высокий.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Мелодичные структуры развернуты, разнообразны. Есть мелодические обороты.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Второй уровень – средний.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В музыкальных иллюстрациях использ</w:t>
      </w:r>
      <w:r>
        <w:rPr>
          <w:sz w:val="24"/>
          <w:szCs w:val="24"/>
        </w:rPr>
        <w:t xml:space="preserve">уются гаммообразные ходы. Используется звучание разных регистров. 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Третий уровень – низкий.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Мелодических оборотов нет. Отмечается ритмическая структура с беспорядочным ритмом.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t>Определение уровня развития музыкальной памяти.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 xml:space="preserve">Проведение эксперимента. 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Ребенк</w:t>
      </w:r>
      <w:r>
        <w:rPr>
          <w:sz w:val="24"/>
          <w:szCs w:val="24"/>
        </w:rPr>
        <w:t>у предлагается прослушать и запомнить короткую мелодию. Сначала сыграть ее на фортепиано, затем спеть ее на слог «ля». После этого ребенок должен спеть ее самостоятельно по памяти без посторонней помощи.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Затем ребенку эта же песня </w:t>
      </w:r>
      <w:proofErr w:type="spellStart"/>
      <w:r>
        <w:rPr>
          <w:sz w:val="24"/>
          <w:szCs w:val="24"/>
        </w:rPr>
        <w:t>пропевается</w:t>
      </w:r>
      <w:proofErr w:type="spellEnd"/>
      <w:r>
        <w:rPr>
          <w:sz w:val="24"/>
          <w:szCs w:val="24"/>
        </w:rPr>
        <w:t xml:space="preserve"> еще два раза </w:t>
      </w:r>
      <w:r>
        <w:rPr>
          <w:sz w:val="24"/>
          <w:szCs w:val="24"/>
        </w:rPr>
        <w:t xml:space="preserve">с аккомпанементом, и после каждого исполнения ребенок сам воспроизводит ее. </w:t>
      </w:r>
    </w:p>
    <w:p w:rsidR="009C1B76" w:rsidRDefault="00CE7E32">
      <w:pPr>
        <w:spacing w:line="240" w:lineRule="auto"/>
      </w:pPr>
      <w:r>
        <w:rPr>
          <w:b/>
          <w:sz w:val="24"/>
          <w:szCs w:val="24"/>
        </w:rPr>
        <w:lastRenderedPageBreak/>
        <w:t>Задача</w:t>
      </w:r>
      <w:r>
        <w:rPr>
          <w:sz w:val="24"/>
          <w:szCs w:val="24"/>
        </w:rPr>
        <w:t>: выявить особенности запоминания музыкального материала.</w:t>
      </w:r>
    </w:p>
    <w:p w:rsidR="009C1B76" w:rsidRDefault="00CE7E32">
      <w:pPr>
        <w:spacing w:line="240" w:lineRule="auto"/>
      </w:pPr>
      <w:r>
        <w:rPr>
          <w:i/>
          <w:sz w:val="24"/>
          <w:szCs w:val="24"/>
        </w:rPr>
        <w:t>Анализ результатов.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В итоге качественного анализа выявляют три уровня запоминания музыкального материала.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уровень – высокий.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воспроизводит мелодию после первого прослушивания.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Второй уровень – средний.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воспроизводит лишь начальные музыкальные обороты.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Третий уровень – низкий.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Ребенок не справляется с заданием: не может воспроизвести мелодию.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Результаты заносятся в протокол.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>Диагностика музыкальных способностей проводится три раза в год, так как на основе результатов разовых диагностических испытаний нельзя прогнозировать музыкальное будущее детей. Многократное проведение срезов позволяет судит</w:t>
      </w:r>
      <w:r>
        <w:rPr>
          <w:sz w:val="24"/>
          <w:szCs w:val="24"/>
        </w:rPr>
        <w:t>ь о качественном своеобразии развития каждого ребенка и корректировать  содержание занятий</w:t>
      </w:r>
    </w:p>
    <w:p w:rsidR="009C1B76" w:rsidRDefault="00CE7E32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Культурно-досуговая деятельность.</w:t>
      </w:r>
    </w:p>
    <w:p w:rsidR="009C1B76" w:rsidRDefault="00CE7E3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Создавать условия для проявления культурно-познавательных потребностей, интересов, запросов и предпочтений, а также использ</w:t>
      </w:r>
      <w:r>
        <w:rPr>
          <w:sz w:val="24"/>
          <w:szCs w:val="24"/>
        </w:rPr>
        <w:t>ования полученных знаний и умений для проведения досуга.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Формировать у детей представление о будничных и праздничных днях. Вызывать эмоционально положительное отношение к праздни</w:t>
      </w:r>
      <w:r>
        <w:rPr>
          <w:sz w:val="24"/>
          <w:szCs w:val="24"/>
        </w:rPr>
        <w:t xml:space="preserve">кам, желание активно участвовать в </w:t>
      </w:r>
      <w:proofErr w:type="spellStart"/>
      <w:r>
        <w:rPr>
          <w:sz w:val="24"/>
          <w:szCs w:val="24"/>
        </w:rPr>
        <w:t>ихъ</w:t>
      </w:r>
      <w:proofErr w:type="spellEnd"/>
      <w:r>
        <w:rPr>
          <w:sz w:val="24"/>
          <w:szCs w:val="24"/>
        </w:rPr>
        <w:t xml:space="preserve"> подготовке.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внимание к окружающим людям, стремление поздравить их с памятными событиями.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Создавать условия для развития индивидуальных способностей и интересов детей.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proofErr w:type="gramStart"/>
      <w:r>
        <w:rPr>
          <w:sz w:val="24"/>
          <w:szCs w:val="24"/>
        </w:rPr>
        <w:t xml:space="preserve">умен </w:t>
      </w:r>
      <w:proofErr w:type="spellStart"/>
      <w:r>
        <w:rPr>
          <w:sz w:val="24"/>
          <w:szCs w:val="24"/>
        </w:rPr>
        <w:t>ие</w:t>
      </w:r>
      <w:proofErr w:type="spellEnd"/>
      <w:proofErr w:type="gramEnd"/>
      <w:r>
        <w:rPr>
          <w:sz w:val="24"/>
          <w:szCs w:val="24"/>
        </w:rPr>
        <w:t xml:space="preserve"> взаимодействовать со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свекрстниками</w:t>
      </w:r>
      <w:proofErr w:type="spellEnd"/>
      <w:r>
        <w:rPr>
          <w:sz w:val="24"/>
          <w:szCs w:val="24"/>
        </w:rPr>
        <w:t>.</w:t>
      </w:r>
    </w:p>
    <w:p w:rsidR="009C1B76" w:rsidRDefault="00CE7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Поддерживать увлечения детей разнообразной художественной  и познавательной деятельностью.</w:t>
      </w:r>
    </w:p>
    <w:p w:rsidR="009C1B76" w:rsidRPr="00741553" w:rsidRDefault="00CE7E32" w:rsidP="0074155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Формирровать</w:t>
      </w:r>
      <w:proofErr w:type="spellEnd"/>
      <w:r>
        <w:rPr>
          <w:sz w:val="24"/>
          <w:szCs w:val="24"/>
        </w:rPr>
        <w:t xml:space="preserve"> потребность творчески проводить время.</w:t>
      </w:r>
    </w:p>
    <w:p w:rsidR="009C1B76" w:rsidRDefault="00CE7E3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План работы музыкального руководителя на летний оздоровительный период.</w:t>
      </w:r>
    </w:p>
    <w:p w:rsidR="009C1B76" w:rsidRDefault="009C1B76">
      <w:pPr>
        <w:pStyle w:val="ac"/>
        <w:rPr>
          <w:sz w:val="24"/>
          <w:szCs w:val="24"/>
        </w:rPr>
      </w:pPr>
    </w:p>
    <w:tbl>
      <w:tblPr>
        <w:tblW w:w="73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4"/>
        <w:gridCol w:w="5446"/>
      </w:tblGrid>
      <w:tr w:rsidR="009C1B7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B76" w:rsidRDefault="00CE7E32">
            <w:pPr>
              <w:pStyle w:val="ad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B76" w:rsidRDefault="00CE7E3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</w:t>
            </w:r>
            <w:r>
              <w:rPr>
                <w:sz w:val="24"/>
                <w:szCs w:val="24"/>
              </w:rPr>
              <w:t>представление «День детства».</w:t>
            </w:r>
          </w:p>
          <w:p w:rsidR="009C1B76" w:rsidRDefault="00CE7E3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«Здравствуй, лето!» </w:t>
            </w:r>
          </w:p>
        </w:tc>
      </w:tr>
      <w:tr w:rsidR="009C1B7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B76" w:rsidRDefault="00CE7E3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5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«Мы </w:t>
            </w:r>
            <w:proofErr w:type="gramStart"/>
            <w:r>
              <w:rPr>
                <w:b/>
                <w:i/>
                <w:sz w:val="24"/>
                <w:szCs w:val="24"/>
              </w:rPr>
              <w:t>любим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играть</w:t>
            </w:r>
            <w:r>
              <w:rPr>
                <w:sz w:val="24"/>
                <w:szCs w:val="24"/>
              </w:rPr>
              <w:t xml:space="preserve">.» Музыкальные и подвижные игры для младших и старших дошкольников (Картотека подвижных игр), чтение стихов о лете (журнал «Книжки, нотки и игрушки для Катюшки и </w:t>
            </w:r>
            <w:r>
              <w:rPr>
                <w:sz w:val="24"/>
                <w:szCs w:val="24"/>
              </w:rPr>
              <w:t>Андрюшки», №6 2011г, стр31.).</w:t>
            </w:r>
          </w:p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Музыкально-игровая программа «Все мы моряки»</w:t>
            </w:r>
          </w:p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Военно-Морского флота;</w:t>
            </w:r>
          </w:p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Развлечение «Нептун торжествует»</w:t>
            </w:r>
            <w:r>
              <w:rPr>
                <w:sz w:val="24"/>
                <w:szCs w:val="24"/>
              </w:rPr>
              <w:t xml:space="preserve"> (журнал «Книжки, нотки и игрушки для Катюшки и Андрюшки», №6 2011г, стр19.  </w:t>
            </w:r>
            <w:proofErr w:type="gramEnd"/>
          </w:p>
        </w:tc>
      </w:tr>
      <w:tr w:rsidR="009C1B76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B76" w:rsidRDefault="00CE7E3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старших дошкольников  </w:t>
            </w:r>
            <w:r>
              <w:rPr>
                <w:b/>
                <w:i/>
                <w:sz w:val="24"/>
                <w:szCs w:val="24"/>
              </w:rPr>
              <w:t>«Путешествие в глубь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веков»</w:t>
            </w:r>
            <w:r>
              <w:rPr>
                <w:sz w:val="24"/>
                <w:szCs w:val="24"/>
              </w:rPr>
              <w:t xml:space="preserve"> ко Дню государственного флага РФ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 xml:space="preserve"> журнал «Книжки, нотки и игрушки для Катюшки и Андрюшки», №6 2011г,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28.)</w:t>
            </w:r>
          </w:p>
          <w:p w:rsidR="009C1B76" w:rsidRDefault="009C1B76">
            <w:pPr>
              <w:spacing w:after="0" w:line="240" w:lineRule="auto"/>
            </w:pPr>
          </w:p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Познавательно-развлекательная программа для старших дошкольников о певчих птицах России </w:t>
            </w:r>
            <w:r>
              <w:rPr>
                <w:b/>
                <w:i/>
                <w:sz w:val="24"/>
                <w:szCs w:val="24"/>
              </w:rPr>
              <w:t>«Предъявите свою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песенку»,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(журнал «Книжки, нотки и игрушки для Катюшки и Андрюшки», №6 2011г, стр58).</w:t>
            </w:r>
          </w:p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для младших дошкольников </w:t>
            </w:r>
            <w:r>
              <w:rPr>
                <w:b/>
                <w:i/>
                <w:sz w:val="24"/>
                <w:szCs w:val="24"/>
              </w:rPr>
              <w:t>«Дождевую тучку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я дрожу за ручку»</w:t>
            </w:r>
            <w:r>
              <w:rPr>
                <w:sz w:val="24"/>
                <w:szCs w:val="24"/>
              </w:rPr>
              <w:t xml:space="preserve"> (прогулка с лейкой), ( журнал «Книжки, нотки и игрушки для Катюшки и Андрюшки» №6 2014г,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54).</w:t>
            </w:r>
          </w:p>
          <w:p w:rsidR="009C1B76" w:rsidRDefault="00C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</w:t>
            </w:r>
            <w:r>
              <w:rPr>
                <w:b/>
                <w:i/>
                <w:sz w:val="24"/>
                <w:szCs w:val="24"/>
              </w:rPr>
              <w:t>«Бабушка с метлой»,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журнал «Книжки, нотки и игрушки для Катюшки и Андрюшки» №6 2014г, стр60).</w:t>
            </w:r>
          </w:p>
        </w:tc>
      </w:tr>
    </w:tbl>
    <w:p w:rsidR="009C1B76" w:rsidRPr="00741553" w:rsidRDefault="009C1B76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1B76" w:rsidRDefault="009C1B76">
      <w:pPr>
        <w:spacing w:after="3" w:line="240" w:lineRule="auto"/>
        <w:ind w:left="0" w:right="285" w:firstLine="0"/>
        <w:rPr>
          <w:rFonts w:eastAsia="Calibri"/>
          <w:sz w:val="24"/>
          <w:szCs w:val="24"/>
        </w:rPr>
      </w:pPr>
    </w:p>
    <w:p w:rsidR="009C1B76" w:rsidRDefault="009C1B76">
      <w:pPr>
        <w:spacing w:after="677"/>
        <w:ind w:left="-5" w:right="44"/>
        <w:rPr>
          <w:b/>
        </w:rPr>
      </w:pPr>
    </w:p>
    <w:p w:rsidR="009C1B76" w:rsidRPr="00741553" w:rsidRDefault="00CE7E32">
      <w:pPr>
        <w:pStyle w:val="ab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lastRenderedPageBreak/>
        <w:t>Литература.</w:t>
      </w:r>
    </w:p>
    <w:p w:rsidR="009C1B76" w:rsidRDefault="00CE7E32">
      <w:pPr>
        <w:spacing w:line="240" w:lineRule="auto"/>
      </w:pPr>
      <w:r>
        <w:rPr>
          <w:sz w:val="24"/>
          <w:szCs w:val="24"/>
          <w:highlight w:val="white"/>
        </w:rPr>
        <w:t xml:space="preserve">Буренина А.И., </w:t>
      </w:r>
      <w:proofErr w:type="spellStart"/>
      <w:r>
        <w:rPr>
          <w:sz w:val="24"/>
          <w:szCs w:val="24"/>
          <w:highlight w:val="white"/>
        </w:rPr>
        <w:t>Тютюнникова</w:t>
      </w:r>
      <w:proofErr w:type="spellEnd"/>
      <w:r>
        <w:rPr>
          <w:sz w:val="24"/>
          <w:szCs w:val="24"/>
          <w:highlight w:val="white"/>
        </w:rPr>
        <w:t xml:space="preserve"> Т.Э. Тутти: </w:t>
      </w:r>
      <w:r>
        <w:rPr>
          <w:sz w:val="24"/>
          <w:szCs w:val="24"/>
        </w:rPr>
        <w:t xml:space="preserve">программа музыкального воспитания детей дошкольного возраста в соответствие ФГОС </w:t>
      </w:r>
      <w:proofErr w:type="gramStart"/>
      <w:r>
        <w:rPr>
          <w:sz w:val="24"/>
          <w:szCs w:val="24"/>
        </w:rPr>
        <w:t>ДО</w:t>
      </w:r>
      <w:proofErr w:type="gramEnd"/>
    </w:p>
    <w:p w:rsidR="009C1B76" w:rsidRDefault="00CE7E32">
      <w:pPr>
        <w:spacing w:line="240" w:lineRule="auto"/>
      </w:pPr>
      <w:r>
        <w:rPr>
          <w:sz w:val="24"/>
          <w:szCs w:val="24"/>
        </w:rPr>
        <w:t>Издатель</w:t>
      </w:r>
      <w:r>
        <w:rPr>
          <w:sz w:val="24"/>
          <w:szCs w:val="24"/>
        </w:rPr>
        <w:t>ство: Аничков мост. Год издания: 2017 Количество страниц: 142</w:t>
      </w:r>
    </w:p>
    <w:p w:rsidR="009C1B76" w:rsidRDefault="00CE7E32">
      <w:pPr>
        <w:spacing w:line="240" w:lineRule="auto"/>
      </w:pPr>
      <w:r>
        <w:rPr>
          <w:sz w:val="24"/>
          <w:szCs w:val="24"/>
          <w:highlight w:val="white"/>
        </w:rPr>
        <w:t xml:space="preserve">Буренина А.И.: </w:t>
      </w:r>
      <w:r>
        <w:rPr>
          <w:sz w:val="24"/>
          <w:szCs w:val="24"/>
        </w:rPr>
        <w:t xml:space="preserve">Ритмическая мозаика: программа по ритмической пластике для детей дошкольного и младшего школьного возраста (соответствует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</w:p>
    <w:p w:rsidR="009C1B76" w:rsidRDefault="00CE7E32">
      <w:pPr>
        <w:spacing w:line="240" w:lineRule="auto"/>
      </w:pPr>
      <w:r>
        <w:rPr>
          <w:sz w:val="24"/>
          <w:szCs w:val="24"/>
        </w:rPr>
        <w:t xml:space="preserve">Издательство: Фонд "Петербургский центр </w:t>
      </w:r>
      <w:r>
        <w:rPr>
          <w:sz w:val="24"/>
          <w:szCs w:val="24"/>
        </w:rPr>
        <w:t>творческой педагогики "Аничков мост" Год издания: 2015. Количество страниц: 196</w:t>
      </w:r>
    </w:p>
    <w:p w:rsidR="009C1B76" w:rsidRDefault="00CE7E32">
      <w:pPr>
        <w:spacing w:line="240" w:lineRule="auto"/>
      </w:pPr>
      <w:proofErr w:type="spellStart"/>
      <w:r>
        <w:rPr>
          <w:sz w:val="24"/>
          <w:szCs w:val="24"/>
        </w:rPr>
        <w:t>Каплунова</w:t>
      </w:r>
      <w:proofErr w:type="spellEnd"/>
      <w:r>
        <w:rPr>
          <w:sz w:val="24"/>
          <w:szCs w:val="24"/>
        </w:rPr>
        <w:t xml:space="preserve"> И., </w:t>
      </w:r>
      <w:proofErr w:type="spellStart"/>
      <w:r>
        <w:rPr>
          <w:sz w:val="24"/>
          <w:szCs w:val="24"/>
        </w:rPr>
        <w:t>Новоскольцева</w:t>
      </w:r>
      <w:proofErr w:type="spellEnd"/>
      <w:r>
        <w:rPr>
          <w:sz w:val="24"/>
          <w:szCs w:val="24"/>
        </w:rPr>
        <w:t xml:space="preserve"> И.: Ладушки: программа по музыкальному воспитанию детей дошкольного возраста </w:t>
      </w:r>
      <w:r>
        <w:rPr>
          <w:bCs/>
          <w:spacing w:val="2"/>
          <w:sz w:val="24"/>
          <w:szCs w:val="24"/>
        </w:rPr>
        <w:t>Издательство: Реноме. Год издания: 2015 Количество страниц: 116</w:t>
      </w:r>
    </w:p>
    <w:p w:rsidR="00741553" w:rsidRDefault="00741553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9C1B76" w:rsidRDefault="00CE7E32">
      <w:pPr>
        <w:spacing w:line="240" w:lineRule="auto"/>
      </w:pPr>
      <w:r>
        <w:rPr>
          <w:color w:val="000000"/>
          <w:sz w:val="24"/>
          <w:szCs w:val="24"/>
          <w:shd w:val="clear" w:color="auto" w:fill="FFFFFF"/>
        </w:rPr>
        <w:t>Электро</w:t>
      </w:r>
      <w:r>
        <w:rPr>
          <w:color w:val="000000"/>
          <w:sz w:val="24"/>
          <w:szCs w:val="24"/>
          <w:shd w:val="clear" w:color="auto" w:fill="FFFFFF"/>
        </w:rPr>
        <w:t>нные ресурсы:</w:t>
      </w:r>
    </w:p>
    <w:p w:rsidR="009C1B76" w:rsidRDefault="00CE7E32">
      <w:pPr>
        <w:pStyle w:val="aa"/>
        <w:shd w:val="clear" w:color="auto" w:fill="FFFFFF"/>
        <w:spacing w:after="0"/>
        <w:jc w:val="both"/>
      </w:pPr>
      <w:hyperlink r:id="rId8">
        <w:r>
          <w:rPr>
            <w:rStyle w:val="-"/>
          </w:rPr>
          <w:t>https://nsportal.ru/detskiy-sad/raznoe/2014/11/26/pedagogicheskoe-soprovozhdenie-muzykalno-odarennykh-</w:t>
        </w:r>
        <w:r>
          <w:rPr>
            <w:rStyle w:val="-"/>
          </w:rPr>
          <w:t>detey-v-usloviyakh</w:t>
        </w:r>
      </w:hyperlink>
    </w:p>
    <w:p w:rsidR="009C1B76" w:rsidRPr="00741553" w:rsidRDefault="00CE7E32">
      <w:pPr>
        <w:pStyle w:val="aa"/>
        <w:shd w:val="clear" w:color="auto" w:fill="FFFFFF"/>
        <w:spacing w:after="0"/>
        <w:jc w:val="both"/>
      </w:pPr>
      <w:hyperlink r:id="rId9">
        <w:r w:rsidRPr="00741553">
          <w:rPr>
            <w:rStyle w:val="-"/>
          </w:rPr>
          <w:t>http://www.dissercat.com/content/pedagogicheskie-usloviya-razvitiya-muzykalno-odarennykh-detei</w:t>
        </w:r>
      </w:hyperlink>
      <w:r>
        <w:rPr>
          <w:b/>
        </w:rPr>
        <w:t xml:space="preserve"> - </w:t>
      </w:r>
      <w:r w:rsidRPr="00741553">
        <w:t>электронная библиотека диссертаций.</w:t>
      </w:r>
    </w:p>
    <w:p w:rsidR="009C1B76" w:rsidRPr="00741553" w:rsidRDefault="00CE7E32" w:rsidP="00741553">
      <w:pPr>
        <w:pStyle w:val="ab"/>
        <w:shd w:val="clear" w:color="auto" w:fill="FFFFFF"/>
        <w:ind w:right="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Примерный музыкальный репертуар смотрим в приложениях 1, 2, 3, 4, 5, 6.</w:t>
      </w:r>
    </w:p>
    <w:p w:rsidR="009C1B76" w:rsidRDefault="009C1B76">
      <w:pPr>
        <w:pStyle w:val="aa"/>
        <w:shd w:val="clear" w:color="auto" w:fill="FFFFFF"/>
        <w:spacing w:after="0"/>
        <w:ind w:left="-5" w:right="44" w:firstLine="387"/>
        <w:jc w:val="both"/>
        <w:rPr>
          <w:b/>
        </w:rPr>
      </w:pPr>
    </w:p>
    <w:p w:rsidR="009C1B76" w:rsidRDefault="009C1B76">
      <w:pPr>
        <w:pStyle w:val="aa"/>
        <w:shd w:val="clear" w:color="auto" w:fill="FFFFFF"/>
        <w:spacing w:after="0"/>
        <w:ind w:left="-5" w:right="44" w:firstLine="387"/>
        <w:jc w:val="both"/>
        <w:rPr>
          <w:b/>
        </w:rPr>
      </w:pPr>
    </w:p>
    <w:p w:rsidR="009C1B76" w:rsidRDefault="009C1B76">
      <w:pPr>
        <w:pStyle w:val="aa"/>
        <w:shd w:val="clear" w:color="auto" w:fill="FFFFFF"/>
        <w:spacing w:after="0"/>
        <w:ind w:left="-5" w:right="44" w:firstLine="387"/>
        <w:jc w:val="both"/>
        <w:rPr>
          <w:b/>
        </w:rPr>
      </w:pPr>
    </w:p>
    <w:p w:rsidR="009C1B76" w:rsidRDefault="009C1B76">
      <w:pPr>
        <w:pStyle w:val="aa"/>
        <w:shd w:val="clear" w:color="auto" w:fill="FFFFFF"/>
        <w:spacing w:after="0"/>
        <w:ind w:left="-5" w:right="44" w:firstLine="387"/>
        <w:jc w:val="both"/>
        <w:rPr>
          <w:b/>
        </w:rPr>
      </w:pPr>
    </w:p>
    <w:p w:rsidR="009C1B76" w:rsidRDefault="009C1B76">
      <w:pPr>
        <w:pStyle w:val="aa"/>
        <w:shd w:val="clear" w:color="auto" w:fill="FFFFFF"/>
        <w:spacing w:after="0"/>
        <w:ind w:left="-5" w:right="44" w:firstLine="387"/>
        <w:jc w:val="both"/>
        <w:rPr>
          <w:b/>
        </w:rPr>
      </w:pPr>
    </w:p>
    <w:p w:rsidR="009C1B76" w:rsidRDefault="009C1B76" w:rsidP="00741553">
      <w:pPr>
        <w:pStyle w:val="aa"/>
        <w:shd w:val="clear" w:color="auto" w:fill="FFFFFF"/>
        <w:spacing w:after="0"/>
        <w:ind w:right="44"/>
        <w:jc w:val="both"/>
        <w:rPr>
          <w:b/>
        </w:rPr>
      </w:pPr>
    </w:p>
    <w:p w:rsidR="009C1B76" w:rsidRDefault="00CE7E32">
      <w:pPr>
        <w:spacing w:after="677"/>
        <w:ind w:left="-5" w:right="44"/>
        <w:rPr>
          <w:b/>
        </w:rPr>
      </w:pPr>
      <w:r>
        <w:rPr>
          <w:b/>
        </w:rPr>
        <w:lastRenderedPageBreak/>
        <w:t>Музыкально-образовательная деятельность.</w:t>
      </w:r>
    </w:p>
    <w:p w:rsidR="009C1B76" w:rsidRDefault="00CE7E32">
      <w:pPr>
        <w:spacing w:after="3" w:line="252" w:lineRule="auto"/>
        <w:ind w:left="1129" w:right="1663" w:hanging="10"/>
        <w:jc w:val="left"/>
      </w:pPr>
      <w:r>
        <w:rPr>
          <w:rFonts w:ascii="Calibri" w:eastAsia="Calibri" w:hAnsi="Calibri" w:cs="Calibri"/>
          <w:sz w:val="26"/>
        </w:rPr>
        <w:t xml:space="preserve">Вторая группа раннего возраста </w:t>
      </w:r>
    </w:p>
    <w:p w:rsidR="009C1B76" w:rsidRDefault="00CE7E32">
      <w:pPr>
        <w:pStyle w:val="3"/>
        <w:spacing w:before="0" w:after="37"/>
        <w:ind w:left="1129" w:right="1663"/>
        <w:rPr>
          <w:color w:val="00B0F0"/>
        </w:rPr>
      </w:pPr>
      <w:r>
        <w:rPr>
          <w:color w:val="00B0F0"/>
        </w:rPr>
        <w:t xml:space="preserve">(от 2 до 3 лет) </w:t>
      </w:r>
    </w:p>
    <w:p w:rsidR="009C1B76" w:rsidRDefault="00CE7E32">
      <w:pPr>
        <w:pStyle w:val="4"/>
        <w:ind w:left="1138" w:right="285"/>
        <w:rPr>
          <w:color w:val="00B0F0"/>
        </w:rPr>
      </w:pPr>
      <w:r>
        <w:rPr>
          <w:color w:val="00B0F0"/>
        </w:rPr>
        <w:t xml:space="preserve">Слушание </w:t>
      </w:r>
    </w:p>
    <w:p w:rsidR="009C1B76" w:rsidRDefault="00CE7E32">
      <w:pPr>
        <w:spacing w:after="254"/>
        <w:ind w:left="-5" w:right="44"/>
      </w:pPr>
      <w:r>
        <w:t xml:space="preserve">«Лошадка», муз. Е. Тиличеевой, </w:t>
      </w:r>
      <w:r>
        <w:t xml:space="preserve">сл. Н. Френкель; «Наша погремушка», муз. И. Арсеева, сл. И. </w:t>
      </w:r>
      <w:proofErr w:type="spellStart"/>
      <w:r>
        <w:t>Черницкой</w:t>
      </w:r>
      <w:proofErr w:type="spellEnd"/>
      <w:r>
        <w:t>; «Зайка»,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Ан. Александрова, сл. Т. </w:t>
      </w:r>
      <w:proofErr w:type="spellStart"/>
      <w:r>
        <w:t>Бабаджан</w:t>
      </w:r>
      <w:proofErr w:type="spellEnd"/>
      <w:r>
        <w:t xml:space="preserve">; «Корова», муз. М. </w:t>
      </w:r>
      <w:proofErr w:type="spellStart"/>
      <w:r>
        <w:t>Раухвергера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«Кошка», муз. Ан. </w:t>
      </w:r>
      <w:proofErr w:type="gramStart"/>
      <w:r>
        <w:t>Александрова, сл. Н. Френкель; «Слон», «Куры и пет</w:t>
      </w:r>
      <w:r>
        <w:t>ухи» (из «Карнавала животных» К. Сен-Санса); «Зима», «Зимнее утро», муз.</w:t>
      </w:r>
      <w:proofErr w:type="gramEnd"/>
      <w:r>
        <w:t xml:space="preserve"> П. Чайковского; «Весною», «Осенью», муз. С. </w:t>
      </w:r>
      <w:proofErr w:type="spellStart"/>
      <w:r>
        <w:t>Майкапара</w:t>
      </w:r>
      <w:proofErr w:type="spellEnd"/>
      <w: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>
        <w:t>Гопачок</w:t>
      </w:r>
      <w:proofErr w:type="spellEnd"/>
      <w:r>
        <w:t>»,</w:t>
      </w:r>
      <w:r>
        <w:t xml:space="preserve">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М. </w:t>
      </w:r>
      <w:proofErr w:type="spellStart"/>
      <w:r>
        <w:t>Раухвергера</w:t>
      </w:r>
      <w:proofErr w:type="spellEnd"/>
      <w:r>
        <w:t xml:space="preserve">; «Догонялки», муз. Н. Александровой, сл. Т. </w:t>
      </w:r>
      <w:proofErr w:type="spellStart"/>
      <w:r>
        <w:t>Бабаджан</w:t>
      </w:r>
      <w:proofErr w:type="spellEnd"/>
      <w:r>
        <w:t>; «Из-под дуба»,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плясовая мелодия; «Кошечка» (к игре «Кошка и котята»), муз. В. Витлина, сл. Н. Найденовой; «</w:t>
      </w:r>
      <w:proofErr w:type="spellStart"/>
      <w:r>
        <w:t>Микита</w:t>
      </w:r>
      <w:proofErr w:type="spellEnd"/>
      <w:r>
        <w:t>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С. Полон</w:t>
      </w:r>
      <w:r>
        <w:t xml:space="preserve">ского; «Пляска с платочком», муз. Е. Тиличеевой, сл. И. </w:t>
      </w:r>
      <w:proofErr w:type="spellStart"/>
      <w:r>
        <w:t>Грантовской</w:t>
      </w:r>
      <w:proofErr w:type="spellEnd"/>
      <w:r>
        <w:t>; «Полянка»,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Г. Фрида; «Птички» (вступление), муз. Г. Фрида; «Стукалка»,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елодия; «Утро», муз. Г. Гриневича, сл. С. Прокофьевой; «Юрочка»,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</w:t>
      </w:r>
      <w:r>
        <w:t>ясовая мелодия, обр. Ан. Александрова; «Пляска с куклами», «Пляска с платочками»,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лясовые мелодии, сл. A. Ануфриевой; «</w:t>
      </w:r>
      <w:proofErr w:type="gramStart"/>
      <w:r>
        <w:t>Ай-да</w:t>
      </w:r>
      <w:proofErr w:type="gramEnd"/>
      <w:r>
        <w:t xml:space="preserve">», муз. В. </w:t>
      </w:r>
      <w:proofErr w:type="spellStart"/>
      <w:r>
        <w:t>Верховинца</w:t>
      </w:r>
      <w:proofErr w:type="spellEnd"/>
      <w:r>
        <w:t>; «Где ты, зайка?»,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Е. Тиличеевой.</w:t>
      </w:r>
    </w:p>
    <w:p w:rsidR="009C1B76" w:rsidRDefault="00CE7E32">
      <w:pPr>
        <w:pStyle w:val="4"/>
        <w:ind w:left="1138" w:right="285"/>
      </w:pPr>
      <w:r>
        <w:t>Пение</w:t>
      </w:r>
    </w:p>
    <w:p w:rsidR="009C1B76" w:rsidRDefault="00CE7E32">
      <w:r>
        <w:t xml:space="preserve">«Баю» (колыбельная), муз. М. </w:t>
      </w:r>
      <w:proofErr w:type="spellStart"/>
      <w:r>
        <w:t>Раухве</w:t>
      </w:r>
      <w:r>
        <w:t>ргера</w:t>
      </w:r>
      <w:proofErr w:type="spellEnd"/>
      <w:r>
        <w:t xml:space="preserve">; «Белые гуси»,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B. </w:t>
      </w:r>
      <w:proofErr w:type="spellStart"/>
      <w:r>
        <w:t>Фере</w:t>
      </w:r>
      <w:proofErr w:type="spellEnd"/>
      <w:r>
        <w:t>; «Елочка», муз. Е. Тиличеевой, сл. М. Булатова; «Зима</w:t>
      </w:r>
      <w:r>
        <w:t>», муз. В.</w:t>
      </w:r>
    </w:p>
    <w:p w:rsidR="009C1B76" w:rsidRDefault="00CE7E32">
      <w:pPr>
        <w:spacing w:after="254"/>
        <w:ind w:left="-5" w:right="44"/>
      </w:pPr>
      <w:proofErr w:type="gramStart"/>
      <w:r>
        <w:t>Карасевой, сл. Н. Френкель; «Идет коза рогатая», обр. А. Гречанинова; «Колыбельная», муз.</w:t>
      </w:r>
      <w:proofErr w:type="gramEnd"/>
      <w:r>
        <w:t xml:space="preserve"> М. </w:t>
      </w:r>
      <w:proofErr w:type="spellStart"/>
      <w:r>
        <w:t>Красева</w:t>
      </w:r>
      <w:proofErr w:type="spellEnd"/>
      <w:r>
        <w:t>; «Кошка», муз. Ан. Александрова, сл. Н. Френкель; «Кошечка», муз. В. Витлина, сл. Н. Найденовой; «Ладушки»,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«Птичка», муз. М.</w:t>
      </w:r>
      <w:r>
        <w:t xml:space="preserve"> </w:t>
      </w:r>
      <w:proofErr w:type="spellStart"/>
      <w:r>
        <w:t>Раухвергера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 xml:space="preserve">; «Собачка», муз. М. </w:t>
      </w:r>
      <w:proofErr w:type="spellStart"/>
      <w:r>
        <w:t>Раухвергера</w:t>
      </w:r>
      <w:proofErr w:type="spellEnd"/>
      <w:r>
        <w:t xml:space="preserve">, сл. Н. </w:t>
      </w:r>
      <w:proofErr w:type="spellStart"/>
      <w:r>
        <w:t>Комиссаровой</w:t>
      </w:r>
      <w:proofErr w:type="spellEnd"/>
      <w:r>
        <w:t xml:space="preserve">; «Цыплята», муз. А. Филиппенко, сл. Т. Волгиной; «Колокольчик», муз. И. Арсеева, сл. И. </w:t>
      </w:r>
      <w:proofErr w:type="spellStart"/>
      <w:r>
        <w:t>Черницкой</w:t>
      </w:r>
      <w:proofErr w:type="spellEnd"/>
      <w:r>
        <w:t>; «Кто нас крепко любит?»,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И. Арсеева; «Лошадка», муз. И. Арсеева, с</w:t>
      </w:r>
      <w:r>
        <w:t xml:space="preserve">л. В. Татаринова; «Кря-кря», муз. И. Арсеева, сл. Н. </w:t>
      </w:r>
      <w:proofErr w:type="spellStart"/>
      <w:r>
        <w:t>Чечериной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lastRenderedPageBreak/>
        <w:t xml:space="preserve">Музыкально-ритмические движения </w:t>
      </w:r>
    </w:p>
    <w:p w:rsidR="009C1B76" w:rsidRDefault="00CE7E32">
      <w:pPr>
        <w:spacing w:after="414"/>
        <w:ind w:left="-5" w:right="44"/>
      </w:pPr>
      <w:r>
        <w:t>«Дождик»,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Е. </w:t>
      </w:r>
      <w:proofErr w:type="spellStart"/>
      <w:r>
        <w:t>Макшанцевой</w:t>
      </w:r>
      <w:proofErr w:type="spellEnd"/>
      <w:r>
        <w:t xml:space="preserve">; «Козлятки», </w:t>
      </w:r>
      <w:proofErr w:type="spellStart"/>
      <w:r>
        <w:t>укр</w:t>
      </w:r>
      <w:proofErr w:type="spellEnd"/>
      <w:r>
        <w:t xml:space="preserve">. нар. мелодия, сл. Е. </w:t>
      </w:r>
      <w:proofErr w:type="spellStart"/>
      <w:r>
        <w:t>Макшанцевой</w:t>
      </w:r>
      <w:proofErr w:type="spellEnd"/>
      <w:r>
        <w:t xml:space="preserve">; «Бубен», рус. нар. мелодия, сл. Е. </w:t>
      </w:r>
      <w:proofErr w:type="spellStart"/>
      <w:r>
        <w:t>Макшанцевой</w:t>
      </w:r>
      <w:proofErr w:type="spellEnd"/>
      <w:r>
        <w:t>; «Воробушки», «Погремушк</w:t>
      </w:r>
      <w:r>
        <w:t xml:space="preserve">а, попляши», «Колокольчик», «Погуляем», муз. И. Арсеева, сл. И. </w:t>
      </w:r>
      <w:proofErr w:type="spellStart"/>
      <w:r>
        <w:t>Черницкой</w:t>
      </w:r>
      <w:proofErr w:type="spellEnd"/>
      <w:r>
        <w:t>; «Вот как мы умеем», «Марш и бег», муз. Е. Тиличеевой, сл. Н. Френкель; «</w:t>
      </w:r>
      <w:proofErr w:type="spellStart"/>
      <w:r>
        <w:t>Гопачок</w:t>
      </w:r>
      <w:proofErr w:type="spellEnd"/>
      <w:r>
        <w:t xml:space="preserve">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М. </w:t>
      </w:r>
      <w:proofErr w:type="spellStart"/>
      <w:r>
        <w:t>Раухвергера</w:t>
      </w:r>
      <w:proofErr w:type="spellEnd"/>
      <w:r>
        <w:t xml:space="preserve">; «Догонялки», муз. Н. Александровой, сл. Т. </w:t>
      </w:r>
      <w:proofErr w:type="spellStart"/>
      <w:r>
        <w:t>Бабаджан</w:t>
      </w:r>
      <w:proofErr w:type="spellEnd"/>
      <w:r>
        <w:t>; «Из-по</w:t>
      </w:r>
      <w:r>
        <w:t>д дуба»,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плясовая мелодия; «Кошечка» (к игре «Кошка и котята»), муз. В. Витлина, сл. Н. Найденовой; «</w:t>
      </w:r>
      <w:proofErr w:type="spellStart"/>
      <w:r>
        <w:t>Микита</w:t>
      </w:r>
      <w:proofErr w:type="spellEnd"/>
      <w:r>
        <w:t>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С. Полонского; «Пляска с платочком», муз. Е. Тиличеевой, сл. И. </w:t>
      </w:r>
      <w:proofErr w:type="spellStart"/>
      <w:r>
        <w:t>Грантовской</w:t>
      </w:r>
      <w:proofErr w:type="spellEnd"/>
      <w:r>
        <w:t>; «Полянка»,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</w:t>
      </w:r>
      <w:r>
        <w:t>бр. Г. Фрида; «Птички» (вступление), муз. Г. Фрида; «</w:t>
      </w:r>
      <w:proofErr w:type="spellStart"/>
      <w:r>
        <w:t>Стуколка</w:t>
      </w:r>
      <w:proofErr w:type="spellEnd"/>
      <w:r>
        <w:t xml:space="preserve">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елодия; «Утро», муз. Г. Гриневича, сл. С. Прокофьевой; «Юрочка»,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плясовая мелодия, обр. Ан. Александрова; «Пляска с куклами», «Пляска с платочками», нем. плясовые и на</w:t>
      </w:r>
      <w:r>
        <w:t>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елодии, сл. А. </w:t>
      </w:r>
      <w:proofErr w:type="spellStart"/>
      <w:r>
        <w:t>Ануривой</w:t>
      </w:r>
      <w:proofErr w:type="spellEnd"/>
      <w:r>
        <w:t xml:space="preserve">; «Ай-да», муз. В. </w:t>
      </w:r>
      <w:proofErr w:type="spellStart"/>
      <w:r>
        <w:t>Верховинца</w:t>
      </w:r>
      <w:proofErr w:type="spellEnd"/>
      <w:r>
        <w:t>; «Где ты, зайка?»,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Е. Тиличеевой.</w:t>
      </w:r>
    </w:p>
    <w:p w:rsidR="009C1B76" w:rsidRDefault="00CE7E32">
      <w:pPr>
        <w:spacing w:after="3" w:line="252" w:lineRule="auto"/>
        <w:ind w:left="1129" w:right="1663" w:hanging="10"/>
        <w:jc w:val="left"/>
      </w:pPr>
      <w:r>
        <w:rPr>
          <w:rFonts w:ascii="Calibri" w:eastAsia="Calibri" w:hAnsi="Calibri" w:cs="Calibri"/>
          <w:sz w:val="26"/>
        </w:rPr>
        <w:t xml:space="preserve">Младшая группа </w:t>
      </w:r>
    </w:p>
    <w:p w:rsidR="009C1B76" w:rsidRDefault="00CE7E32">
      <w:pPr>
        <w:pStyle w:val="3"/>
        <w:spacing w:before="0" w:after="37"/>
        <w:ind w:left="1129" w:right="1663"/>
      </w:pPr>
      <w:r>
        <w:t xml:space="preserve">(от 3 до 4 лет) </w:t>
      </w:r>
    </w:p>
    <w:p w:rsidR="009C1B76" w:rsidRDefault="00CE7E32">
      <w:pPr>
        <w:pStyle w:val="4"/>
        <w:ind w:left="1138" w:right="285"/>
      </w:pPr>
      <w:r>
        <w:t xml:space="preserve">Слушание </w:t>
      </w:r>
    </w:p>
    <w:p w:rsidR="009C1B76" w:rsidRDefault="00CE7E32">
      <w:r>
        <w:t xml:space="preserve">«Грустный дождик», «Вальс», муз. Д. </w:t>
      </w:r>
      <w:proofErr w:type="spellStart"/>
      <w:r>
        <w:t>Кабалевского</w:t>
      </w:r>
      <w:proofErr w:type="spellEnd"/>
      <w:r>
        <w:t xml:space="preserve">; «Листопад», муз. Т.  </w:t>
      </w:r>
      <w:proofErr w:type="spellStart"/>
      <w:r>
        <w:t>Попатенко</w:t>
      </w:r>
      <w:proofErr w:type="spellEnd"/>
      <w:r>
        <w:t>; «Осенью», муз. С</w:t>
      </w:r>
      <w:r>
        <w:t xml:space="preserve">. </w:t>
      </w:r>
      <w:proofErr w:type="spellStart"/>
      <w:r>
        <w:t>Майкапара</w:t>
      </w:r>
      <w:proofErr w:type="spellEnd"/>
      <w:r>
        <w:t>; «Марш», муз. М. Журбина; «Плясовая»,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«Ласковая песенка», муз. М. </w:t>
      </w:r>
      <w:proofErr w:type="spellStart"/>
      <w:r>
        <w:t>Раухвергера</w:t>
      </w:r>
      <w:proofErr w:type="spellEnd"/>
      <w:r>
        <w:t xml:space="preserve">, сл. Т. </w:t>
      </w:r>
      <w:proofErr w:type="spellStart"/>
      <w:r>
        <w:t>Мираджи</w:t>
      </w:r>
      <w:proofErr w:type="spellEnd"/>
      <w:r>
        <w:t xml:space="preserve">; «Колыбельная», муз. С. </w:t>
      </w:r>
      <w:proofErr w:type="spellStart"/>
      <w:r>
        <w:t>Разаренова</w:t>
      </w:r>
      <w:proofErr w:type="spellEnd"/>
      <w:r>
        <w:t>; «Плакса», «</w:t>
      </w:r>
      <w:proofErr w:type="gramStart"/>
      <w:r>
        <w:t>Злюка</w:t>
      </w:r>
      <w:proofErr w:type="gramEnd"/>
      <w:r>
        <w:t xml:space="preserve">» и «Резвушка», муз. Д. </w:t>
      </w:r>
      <w:proofErr w:type="spellStart"/>
      <w:r>
        <w:t>Кабалевского</w:t>
      </w:r>
      <w:proofErr w:type="spellEnd"/>
      <w:r>
        <w:t>; «Солдатский марш», муз. Р. Шумана; «Елочк</w:t>
      </w:r>
      <w:r>
        <w:t xml:space="preserve">а», муз. М. </w:t>
      </w:r>
      <w:proofErr w:type="spellStart"/>
      <w:r>
        <w:t>Красева</w:t>
      </w:r>
      <w:proofErr w:type="spellEnd"/>
      <w:r>
        <w:t xml:space="preserve">; «Мишка с куклой пляшут </w:t>
      </w:r>
      <w:proofErr w:type="spellStart"/>
      <w:r>
        <w:t>полечку</w:t>
      </w:r>
      <w:proofErr w:type="spellEnd"/>
      <w:r>
        <w:t xml:space="preserve">», муз. М. </w:t>
      </w:r>
      <w:proofErr w:type="spellStart"/>
      <w:r>
        <w:t>Качурбиной</w:t>
      </w:r>
      <w:proofErr w:type="spellEnd"/>
      <w:r>
        <w:t xml:space="preserve">; «Марш», муз. Ю. </w:t>
      </w:r>
      <w:proofErr w:type="spellStart"/>
      <w:r>
        <w:t>Чичкова</w:t>
      </w:r>
      <w:proofErr w:type="spellEnd"/>
      <w:r>
        <w:t xml:space="preserve">; «Весною», муз. С. </w:t>
      </w:r>
      <w:proofErr w:type="spellStart"/>
      <w:r>
        <w:t>Майкапара</w:t>
      </w:r>
      <w:proofErr w:type="spellEnd"/>
      <w:r>
        <w:t xml:space="preserve">; «Подснежники», муз. В. </w:t>
      </w:r>
      <w:proofErr w:type="spellStart"/>
      <w:r>
        <w:t>Калинникова</w:t>
      </w:r>
      <w:proofErr w:type="spellEnd"/>
      <w:r>
        <w:t xml:space="preserve">; «Зайчик», муз. Л. </w:t>
      </w:r>
      <w:proofErr w:type="spellStart"/>
      <w:r>
        <w:t>Лядовой</w:t>
      </w:r>
      <w:proofErr w:type="spellEnd"/>
      <w:r>
        <w:t xml:space="preserve">; «Медведь», муз. Е. Тиличеевой; «Резвушка» и «Капризуля», муз. В. </w:t>
      </w:r>
      <w:r>
        <w:t xml:space="preserve">Волкова; «Дождик», муз. Н. Любарского; «Воробей», муз. А. </w:t>
      </w:r>
      <w:proofErr w:type="spellStart"/>
      <w:r>
        <w:t>Руббах</w:t>
      </w:r>
      <w:proofErr w:type="spellEnd"/>
      <w:r>
        <w:t>; «Игра в лошадки», муз. П. Чайковского; «Марш», муз. Д. Шостаковича;</w:t>
      </w:r>
    </w:p>
    <w:p w:rsidR="009C1B76" w:rsidRDefault="00CE7E32">
      <w:pPr>
        <w:spacing w:after="254"/>
        <w:ind w:left="-5" w:right="44"/>
      </w:pPr>
      <w:r>
        <w:t>«Дождик и радуга», муз. С. Прокофьева; «Со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«Есть у солнышка друзья», муз. Е. Тиличеевой, </w:t>
      </w:r>
      <w:r>
        <w:t xml:space="preserve">сл. Е. </w:t>
      </w:r>
      <w:proofErr w:type="spellStart"/>
      <w:r>
        <w:t>Каргановой</w:t>
      </w:r>
      <w:proofErr w:type="spellEnd"/>
      <w:r>
        <w:t xml:space="preserve">; «Лесные картинки», муз. Ю. </w:t>
      </w:r>
      <w:proofErr w:type="spellStart"/>
      <w:r>
        <w:t>Слонова</w:t>
      </w:r>
      <w:proofErr w:type="spellEnd"/>
      <w:r>
        <w:t>;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лясовые мелодии по усмотрению музыкального руководителя; колыбельные песни. </w:t>
      </w:r>
    </w:p>
    <w:p w:rsidR="009C1B76" w:rsidRDefault="00CE7E32">
      <w:pPr>
        <w:pStyle w:val="4"/>
        <w:ind w:left="1138" w:right="285"/>
      </w:pPr>
      <w:r>
        <w:t>Пение</w:t>
      </w:r>
    </w:p>
    <w:p w:rsidR="009C1B76" w:rsidRDefault="00CE7E32">
      <w:pPr>
        <w:ind w:left="-5" w:right="44"/>
      </w:pPr>
      <w:r>
        <w:rPr>
          <w:b/>
        </w:rPr>
        <w:t xml:space="preserve">Упражнения на развитие слуха и голоса. </w:t>
      </w:r>
      <w:r>
        <w:t>«</w:t>
      </w:r>
      <w:proofErr w:type="spellStart"/>
      <w:r>
        <w:t>Лю-лю</w:t>
      </w:r>
      <w:proofErr w:type="spellEnd"/>
      <w:r>
        <w:t>, бай»,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колыбельная; «Колыбельная», муз. М. </w:t>
      </w:r>
      <w:proofErr w:type="spellStart"/>
      <w:r>
        <w:t>Раухвергера</w:t>
      </w:r>
      <w:proofErr w:type="spellEnd"/>
      <w:r>
        <w:t xml:space="preserve">; </w:t>
      </w:r>
      <w:r>
        <w:t xml:space="preserve">«Я иду с цветами», муз. Е. Тиличеевой, сл. Л. Дымовой; «Маме улыбаемся», муз. В. </w:t>
      </w:r>
      <w:proofErr w:type="spellStart"/>
      <w:r>
        <w:t>Агафонникова</w:t>
      </w:r>
      <w:proofErr w:type="spellEnd"/>
      <w:r>
        <w:t xml:space="preserve">, </w:t>
      </w:r>
      <w:r>
        <w:lastRenderedPageBreak/>
        <w:t xml:space="preserve">сл. З. Петровой; пение народной </w:t>
      </w:r>
      <w:proofErr w:type="spellStart"/>
      <w:r>
        <w:t>потешки</w:t>
      </w:r>
      <w:proofErr w:type="spellEnd"/>
      <w:r>
        <w:t xml:space="preserve"> «Солнышко-ведрышко», муз. В. Карасевой, сл. народные; «Солнышко»,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, сл. Е. </w:t>
      </w:r>
      <w:proofErr w:type="spellStart"/>
      <w:r>
        <w:t>Переплетчи</w:t>
      </w:r>
      <w:r>
        <w:t>ковой</w:t>
      </w:r>
      <w:proofErr w:type="spellEnd"/>
      <w:proofErr w:type="gramStart"/>
      <w:r>
        <w:t>;«</w:t>
      </w:r>
      <w:proofErr w:type="gramEnd"/>
      <w:r>
        <w:t xml:space="preserve">Дождик», рус. нар. </w:t>
      </w:r>
      <w:proofErr w:type="spellStart"/>
      <w:r>
        <w:t>закличка</w:t>
      </w:r>
      <w:proofErr w:type="spellEnd"/>
      <w:r>
        <w:t xml:space="preserve">; «Тише, тише», муз. М. </w:t>
      </w:r>
      <w:proofErr w:type="spellStart"/>
      <w:r>
        <w:t>Сребковой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>.</w:t>
      </w:r>
    </w:p>
    <w:p w:rsidR="009C1B76" w:rsidRDefault="00CE7E32">
      <w:pPr>
        <w:ind w:left="-5" w:right="44"/>
      </w:pPr>
      <w:r>
        <w:rPr>
          <w:b/>
        </w:rPr>
        <w:t>Песни.</w:t>
      </w:r>
      <w:r>
        <w:t xml:space="preserve"> «Петушок» и «Ладушки»,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«Зайчик», рус. нар. песня, обр. Н. Лобачева; «Осенью», </w:t>
      </w:r>
      <w:proofErr w:type="spellStart"/>
      <w:r>
        <w:t>укр</w:t>
      </w:r>
      <w:proofErr w:type="spellEnd"/>
      <w:r>
        <w:t xml:space="preserve">. нар. мелодия, обр. Н. </w:t>
      </w:r>
      <w:proofErr w:type="spellStart"/>
      <w:r>
        <w:t>Метлова</w:t>
      </w:r>
      <w:proofErr w:type="spellEnd"/>
      <w:r>
        <w:t xml:space="preserve">, сл. Н. </w:t>
      </w:r>
      <w:proofErr w:type="spellStart"/>
      <w:r>
        <w:t>Плакиды</w:t>
      </w:r>
      <w:proofErr w:type="spellEnd"/>
      <w:r>
        <w:t>; «Осенняя песенк</w:t>
      </w:r>
      <w:r>
        <w:t xml:space="preserve">а», муз. Ан. Александрова, сл. Н. Френкель; «Зима», муз. В. Карасевой, сл. Н. Френкель; «Наша елочка»,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«Плачет котик», муз. М. </w:t>
      </w:r>
      <w:proofErr w:type="spellStart"/>
      <w:r>
        <w:t>Пархаладзе</w:t>
      </w:r>
      <w:proofErr w:type="spellEnd"/>
      <w:r>
        <w:t xml:space="preserve">; «Прокати, лошадка, нас», муз. В. </w:t>
      </w:r>
      <w:proofErr w:type="spellStart"/>
      <w:r>
        <w:t>Агафонникова</w:t>
      </w:r>
      <w:proofErr w:type="spellEnd"/>
      <w:r>
        <w:t xml:space="preserve"> и К. Козыревой, сл. И. Михайловой; «М</w:t>
      </w:r>
      <w:r>
        <w:t xml:space="preserve">аме в день 8 Марта», муз. Е. Тиличеевой, сл. М. </w:t>
      </w:r>
      <w:proofErr w:type="spellStart"/>
      <w:r>
        <w:t>Ивенсен</w:t>
      </w:r>
      <w:proofErr w:type="spellEnd"/>
      <w:r>
        <w:t xml:space="preserve">; «Маме песенку пою», муз. Т. </w:t>
      </w:r>
      <w:proofErr w:type="spellStart"/>
      <w:r>
        <w:t>Попатенко</w:t>
      </w:r>
      <w:proofErr w:type="spellEnd"/>
      <w:r>
        <w:t>, сл. Е. Авдиенко; «Гуси»,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; «Зима прошла», муз. Н. </w:t>
      </w:r>
      <w:proofErr w:type="spellStart"/>
      <w:r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«Машина», муз. Т. </w:t>
      </w:r>
      <w:proofErr w:type="spellStart"/>
      <w:r>
        <w:t>Попатенко</w:t>
      </w:r>
      <w:proofErr w:type="spellEnd"/>
      <w:r>
        <w:t>, сл. Н. Найденовой; «Ц</w:t>
      </w:r>
      <w:r>
        <w:t xml:space="preserve">ыплята», муз. А. Филиппенко, сл. </w:t>
      </w:r>
    </w:p>
    <w:p w:rsidR="009C1B76" w:rsidRDefault="00CE7E32">
      <w:pPr>
        <w:spacing w:after="254"/>
        <w:ind w:left="-5" w:right="44" w:firstLine="0"/>
      </w:pPr>
      <w:r>
        <w:t xml:space="preserve">Т. Волгиной; «Игра с лошадкой», муз. И. Кишко, сл. В. </w:t>
      </w:r>
      <w:proofErr w:type="spellStart"/>
      <w:r>
        <w:t>Кукловской</w:t>
      </w:r>
      <w:proofErr w:type="spellEnd"/>
      <w:r>
        <w:t xml:space="preserve">; «Мы умеем чисто мыться», муз. М. Иорданского, сл. О. </w:t>
      </w:r>
      <w:proofErr w:type="spellStart"/>
      <w:r>
        <w:t>Высотской</w:t>
      </w:r>
      <w:proofErr w:type="spellEnd"/>
      <w:r>
        <w:t xml:space="preserve">; «Пастушок», муз. Н. Преображенского; «Птичка», муз. М. </w:t>
      </w:r>
      <w:proofErr w:type="spellStart"/>
      <w:r>
        <w:t>Раухвергера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 xml:space="preserve">; «Веселый </w:t>
      </w:r>
      <w:r>
        <w:t>музыкант», муз. А. Филиппенко, сл. Т. Волгиной.</w:t>
      </w:r>
    </w:p>
    <w:p w:rsidR="009C1B76" w:rsidRDefault="00CE7E32">
      <w:pPr>
        <w:pStyle w:val="4"/>
        <w:ind w:left="1138" w:right="285"/>
      </w:pPr>
      <w:r>
        <w:t>Песенное творчество</w:t>
      </w:r>
    </w:p>
    <w:p w:rsidR="009C1B76" w:rsidRDefault="00CE7E32">
      <w:pPr>
        <w:spacing w:after="254"/>
        <w:ind w:left="-5" w:right="44"/>
      </w:pPr>
      <w:r>
        <w:t>«Бай-бай, бай-бай», «</w:t>
      </w:r>
      <w:proofErr w:type="spellStart"/>
      <w:r>
        <w:t>Лю-лю</w:t>
      </w:r>
      <w:proofErr w:type="spellEnd"/>
      <w:r>
        <w:t>, бай»,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колыбельные; «Человек идет», муз. М. Лазарева, сл. Л. Дымовой; «Как тебя зовут?», «</w:t>
      </w:r>
      <w:proofErr w:type="spellStart"/>
      <w:proofErr w:type="gramStart"/>
      <w:r>
        <w:t>C</w:t>
      </w:r>
      <w:proofErr w:type="gramEnd"/>
      <w:r>
        <w:t>пой</w:t>
      </w:r>
      <w:proofErr w:type="spellEnd"/>
      <w:r>
        <w:t xml:space="preserve"> колыбельную», «Ах ты, </w:t>
      </w:r>
      <w:proofErr w:type="spellStart"/>
      <w:r>
        <w:t>котенька-коток</w:t>
      </w:r>
      <w:proofErr w:type="spellEnd"/>
      <w:r>
        <w:t>», рус. нар. колыбел</w:t>
      </w:r>
      <w:r>
        <w:t>ьная; «</w:t>
      </w:r>
      <w:proofErr w:type="spellStart"/>
      <w:r>
        <w:t>Закличка</w:t>
      </w:r>
      <w:proofErr w:type="spellEnd"/>
      <w:r>
        <w:t xml:space="preserve"> солнца», сл. нар., </w:t>
      </w:r>
      <w:proofErr w:type="spellStart"/>
      <w:r>
        <w:t>обраб</w:t>
      </w:r>
      <w:proofErr w:type="spellEnd"/>
      <w: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9C1B76" w:rsidRDefault="00CE7E32">
      <w:pPr>
        <w:pStyle w:val="4"/>
        <w:ind w:left="1138" w:right="285"/>
      </w:pPr>
      <w:r>
        <w:t>Музыкально-ритмические движения</w:t>
      </w:r>
    </w:p>
    <w:p w:rsidR="009C1B76" w:rsidRDefault="00CE7E32">
      <w:pPr>
        <w:ind w:left="-5" w:right="44"/>
      </w:pPr>
      <w:r>
        <w:rPr>
          <w:b/>
        </w:rPr>
        <w:t xml:space="preserve">Игровые упражнения. </w:t>
      </w:r>
      <w:r>
        <w:t>«Ладушки», муз. Н. Римского-К</w:t>
      </w:r>
      <w:r>
        <w:t xml:space="preserve">орсакова; «Марш», муз. Э. </w:t>
      </w:r>
      <w:proofErr w:type="spellStart"/>
      <w:r>
        <w:t>Парлова</w:t>
      </w:r>
      <w:proofErr w:type="spellEnd"/>
      <w:r>
        <w:t>; «Кто хочет побегать?»,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Вишкаревой</w:t>
      </w:r>
      <w:proofErr w:type="spellEnd"/>
      <w:r>
        <w:t xml:space="preserve">; ходьба и бег под музыку «Марш и бег» Ан. Александрова; «Скачут лошадки», муз. Т. </w:t>
      </w:r>
      <w:proofErr w:type="spellStart"/>
      <w:r>
        <w:t>Попатенко</w:t>
      </w:r>
      <w:proofErr w:type="spellEnd"/>
      <w:r>
        <w:t>; «Шагаем как физкультурники», муз. Т. Ломовой; «</w:t>
      </w:r>
      <w:proofErr w:type="spellStart"/>
      <w:r>
        <w:t>Топотушки</w:t>
      </w:r>
      <w:proofErr w:type="spellEnd"/>
      <w:r>
        <w:t>», муз. М</w:t>
      </w:r>
      <w:r>
        <w:t xml:space="preserve">. </w:t>
      </w:r>
      <w:proofErr w:type="spellStart"/>
      <w:r>
        <w:t>Раухвергера</w:t>
      </w:r>
      <w:proofErr w:type="spellEnd"/>
      <w:r>
        <w:t>; «Птички летают», муз. Л. Банниковой; перекатывание мяча под музыку Д. Шостаковича (</w:t>
      </w:r>
      <w:proofErr w:type="spellStart"/>
      <w:r>
        <w:t>вальсшутка</w:t>
      </w:r>
      <w:proofErr w:type="spellEnd"/>
      <w:r>
        <w:t>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9C1B76" w:rsidRDefault="00CE7E32">
      <w:pPr>
        <w:ind w:left="-5" w:right="44"/>
      </w:pPr>
      <w:r>
        <w:rPr>
          <w:b/>
        </w:rPr>
        <w:t>Этюды-драматизации.</w:t>
      </w:r>
      <w:r>
        <w:t xml:space="preserve"> «Смело идти и прятаться», муз. И. Беркович («Марш»); «Зайцы и лиса», муз. Е. </w:t>
      </w:r>
      <w:proofErr w:type="spellStart"/>
      <w:r>
        <w:t>Вихаревой</w:t>
      </w:r>
      <w:proofErr w:type="spellEnd"/>
      <w:r>
        <w:t xml:space="preserve">; «Медвежата», муз. М. </w:t>
      </w:r>
      <w:proofErr w:type="spellStart"/>
      <w:r>
        <w:t>Красева</w:t>
      </w:r>
      <w:proofErr w:type="spellEnd"/>
      <w:r>
        <w:t xml:space="preserve">, сл. Н. Френкель; «Птички летают», муз. Л. Банникова; «Птички», муз. Л. Банниковой; «Жуки», </w:t>
      </w:r>
      <w:proofErr w:type="spellStart"/>
      <w:r>
        <w:t>венгер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Вишкарева</w:t>
      </w:r>
      <w:proofErr w:type="spellEnd"/>
      <w:r>
        <w:t>; «Мышки», муз. Н. Сушена.</w:t>
      </w:r>
    </w:p>
    <w:p w:rsidR="009C1B76" w:rsidRDefault="00CE7E32">
      <w:pPr>
        <w:ind w:left="-5" w:right="44"/>
      </w:pPr>
      <w:r>
        <w:rPr>
          <w:b/>
        </w:rPr>
        <w:lastRenderedPageBreak/>
        <w:t>Игры.</w:t>
      </w:r>
      <w:r>
        <w:t xml:space="preserve"> «Солнышко и дождик», муз. М. </w:t>
      </w:r>
      <w:proofErr w:type="spellStart"/>
      <w:r>
        <w:t>Раухвергера</w:t>
      </w:r>
      <w:proofErr w:type="spellEnd"/>
      <w:r>
        <w:t xml:space="preserve">, сл. А. </w:t>
      </w:r>
      <w:proofErr w:type="spellStart"/>
      <w:r>
        <w:t>Барто</w:t>
      </w:r>
      <w:proofErr w:type="spellEnd"/>
      <w:r>
        <w:t xml:space="preserve">; «Жмурки с Мишкой», муз. Ф. </w:t>
      </w:r>
      <w:proofErr w:type="spellStart"/>
      <w:r>
        <w:t>Флотова</w:t>
      </w:r>
      <w:proofErr w:type="spellEnd"/>
      <w:r>
        <w:t>; «Где погремушки?», муз. Ан. Александрова; «Прятки»,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«Заинька, выходи», муз. Е. Тиличеевой; «Игра с</w:t>
      </w:r>
      <w:r>
        <w:t xml:space="preserve"> куклой», муз. В. Карасевой; «Ходит Ваня»,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Н. </w:t>
      </w:r>
      <w:proofErr w:type="spellStart"/>
      <w:r>
        <w:t>Метлова</w:t>
      </w:r>
      <w:proofErr w:type="spellEnd"/>
      <w:r>
        <w:t xml:space="preserve">; «Игра с погремушками», финская нар. мелодия; «Заинька», муз. А. </w:t>
      </w:r>
      <w:proofErr w:type="spellStart"/>
      <w:r>
        <w:t>Лядова</w:t>
      </w:r>
      <w:proofErr w:type="spellEnd"/>
      <w:r>
        <w:t xml:space="preserve">; «Прогулка», муз. И. </w:t>
      </w:r>
      <w:proofErr w:type="spellStart"/>
      <w:r>
        <w:t>Пахельбеля</w:t>
      </w:r>
      <w:proofErr w:type="spellEnd"/>
      <w:r>
        <w:t xml:space="preserve"> и Г. Свиридова; «Игра с цветными флажками»,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«Бубен», муз.</w:t>
      </w:r>
      <w:r>
        <w:t xml:space="preserve"> М. </w:t>
      </w:r>
      <w:proofErr w:type="spellStart"/>
      <w:r>
        <w:t>Красева</w:t>
      </w:r>
      <w:proofErr w:type="spellEnd"/>
      <w:r>
        <w:t>, сл. Н. Френкель.</w:t>
      </w:r>
    </w:p>
    <w:p w:rsidR="009C1B76" w:rsidRDefault="00CE7E32">
      <w:r>
        <w:rPr>
          <w:b/>
        </w:rPr>
        <w:t>Хороводы и пляски.</w:t>
      </w:r>
      <w:r>
        <w:t xml:space="preserve"> «Пляска с погремушками»,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сл. В. Антоновой; «Пальчики и ручки», рус. 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пляска с воспитателем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мелодию «Пойду ль, выйду ль я», </w:t>
      </w:r>
      <w:proofErr w:type="spellStart"/>
      <w:r>
        <w:t>обраб</w:t>
      </w:r>
      <w:proofErr w:type="spellEnd"/>
      <w:r>
        <w:t xml:space="preserve">. Т. </w:t>
      </w:r>
      <w:proofErr w:type="spellStart"/>
      <w:r>
        <w:t>Попатенко</w:t>
      </w:r>
      <w:proofErr w:type="spellEnd"/>
      <w:r>
        <w:t xml:space="preserve">; танец </w:t>
      </w:r>
      <w:r>
        <w:t>с листочками</w:t>
      </w:r>
    </w:p>
    <w:p w:rsidR="009C1B76" w:rsidRDefault="00CE7E32">
      <w:pPr>
        <w:ind w:left="-5" w:right="44"/>
      </w:pPr>
      <w:r>
        <w:t xml:space="preserve">Китаевой, сл. А. Ануфриевой; «Танец около елки», муз. Р. </w:t>
      </w:r>
      <w:proofErr w:type="spellStart"/>
      <w:r>
        <w:t>Равина</w:t>
      </w:r>
      <w:proofErr w:type="spellEnd"/>
      <w:r>
        <w:t xml:space="preserve">, сл. П. </w:t>
      </w:r>
      <w:proofErr w:type="spellStart"/>
      <w:r>
        <w:t>Границыной</w:t>
      </w:r>
      <w:proofErr w:type="spellEnd"/>
      <w:r>
        <w:t>; танец с платочками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мелодию; «По улице мостовой», рус. нар. мелодия, обр. Т. Ломовой; танец с куклами под </w:t>
      </w:r>
      <w:proofErr w:type="spellStart"/>
      <w:r>
        <w:t>укр</w:t>
      </w:r>
      <w:proofErr w:type="spellEnd"/>
      <w:r>
        <w:t xml:space="preserve">. нар. мелодию, </w:t>
      </w:r>
      <w:proofErr w:type="spellStart"/>
      <w:r>
        <w:t>обраб</w:t>
      </w:r>
      <w:proofErr w:type="spellEnd"/>
      <w:r>
        <w:t>. Н. Лысенко; «М</w:t>
      </w:r>
      <w:r>
        <w:t xml:space="preserve">аленький танец», муз. Н. Александровой; «Греет солнышко теплее», муз. Т. </w:t>
      </w:r>
      <w:proofErr w:type="spellStart"/>
      <w:r>
        <w:t>Вилькорейской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«Помирились», муз. Т. </w:t>
      </w:r>
      <w:proofErr w:type="spellStart"/>
      <w:r>
        <w:t>Вилькорейской</w:t>
      </w:r>
      <w:proofErr w:type="spellEnd"/>
      <w:r>
        <w:t xml:space="preserve">; «Ай ты, дудочка-дуда»,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Чарной</w:t>
      </w:r>
      <w:proofErr w:type="spellEnd"/>
      <w:r>
        <w:t xml:space="preserve">; «Поезд», муз. Н. </w:t>
      </w:r>
      <w:proofErr w:type="spellStart"/>
      <w:r>
        <w:t>Метлова</w:t>
      </w:r>
      <w:proofErr w:type="spellEnd"/>
      <w:r>
        <w:t xml:space="preserve">, сл. И. </w:t>
      </w:r>
      <w:proofErr w:type="spellStart"/>
      <w:r>
        <w:t>Плакиды</w:t>
      </w:r>
      <w:proofErr w:type="spellEnd"/>
      <w:r>
        <w:t>; «Плясовая», муз.</w:t>
      </w:r>
      <w:r>
        <w:t xml:space="preserve"> Л. </w:t>
      </w:r>
      <w:proofErr w:type="spellStart"/>
      <w:r>
        <w:t>Бирнова</w:t>
      </w:r>
      <w:proofErr w:type="spellEnd"/>
      <w:r>
        <w:t>, сл. А. Кузнецовой; «Парный танец»,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«Архангельская мелодия».</w:t>
      </w:r>
    </w:p>
    <w:p w:rsidR="009C1B76" w:rsidRDefault="00CE7E32">
      <w:pPr>
        <w:spacing w:after="254"/>
        <w:ind w:left="-5" w:right="44"/>
      </w:pPr>
      <w:r>
        <w:rPr>
          <w:b/>
        </w:rPr>
        <w:t xml:space="preserve">Характерные танцы. </w:t>
      </w:r>
      <w:r>
        <w:t xml:space="preserve">«Танец снежинок», муз. </w:t>
      </w:r>
      <w:proofErr w:type="spellStart"/>
      <w:r>
        <w:t>Бекмана</w:t>
      </w:r>
      <w:proofErr w:type="spellEnd"/>
      <w:r>
        <w:t xml:space="preserve">; «Фонарики», муз. Р. </w:t>
      </w:r>
      <w:proofErr w:type="spellStart"/>
      <w:r>
        <w:t>Рустамова</w:t>
      </w:r>
      <w:proofErr w:type="spellEnd"/>
      <w:r>
        <w:t xml:space="preserve">; «Танец Петрушек»,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олька; «Танец зайчиков», рус. нар. мелодия; «Вышли ку</w:t>
      </w:r>
      <w:r>
        <w:t>клы танцевать», муз. В. Витлина; повторение всех танцев, выученных в течение учебного года.</w:t>
      </w:r>
    </w:p>
    <w:p w:rsidR="009C1B76" w:rsidRDefault="00CE7E32">
      <w:pPr>
        <w:pStyle w:val="4"/>
        <w:ind w:left="1138" w:right="285"/>
      </w:pPr>
      <w:r>
        <w:t>Развитие танцевально-игрового творчества</w:t>
      </w:r>
    </w:p>
    <w:p w:rsidR="009C1B76" w:rsidRDefault="00CE7E32">
      <w:pPr>
        <w:spacing w:after="254"/>
        <w:ind w:left="-5" w:right="44"/>
      </w:pPr>
      <w:r>
        <w:t xml:space="preserve">«Пляска», муз. Р. </w:t>
      </w:r>
      <w:proofErr w:type="spellStart"/>
      <w:r>
        <w:t>Рустамова</w:t>
      </w:r>
      <w:proofErr w:type="spellEnd"/>
      <w:r>
        <w:t>; «Зайцы», муз. Е. Тиличеевой; «Веселые ножки»,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Агафонникова</w:t>
      </w:r>
      <w:proofErr w:type="spellEnd"/>
      <w:r>
        <w:t>; «Волш</w:t>
      </w:r>
      <w:r>
        <w:t>ебные платочки»,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Р. </w:t>
      </w:r>
      <w:proofErr w:type="spellStart"/>
      <w:r>
        <w:t>Рустамова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t>Музыкально-дидактические игры</w:t>
      </w:r>
    </w:p>
    <w:p w:rsidR="009C1B76" w:rsidRDefault="00CE7E32">
      <w:pPr>
        <w:ind w:left="-5" w:right="44"/>
      </w:pPr>
      <w:r>
        <w:rPr>
          <w:b/>
        </w:rPr>
        <w:t xml:space="preserve">Развитие </w:t>
      </w:r>
      <w:proofErr w:type="spellStart"/>
      <w:r>
        <w:rPr>
          <w:b/>
        </w:rPr>
        <w:t>звуковысотного</w:t>
      </w:r>
      <w:proofErr w:type="spellEnd"/>
      <w:r>
        <w:rPr>
          <w:b/>
        </w:rPr>
        <w:t xml:space="preserve"> слуха.</w:t>
      </w:r>
      <w:r>
        <w:t xml:space="preserve"> «Птицы и птенчики», «Веселые матрешки», «Три медведя».</w:t>
      </w:r>
    </w:p>
    <w:p w:rsidR="009C1B76" w:rsidRDefault="00CE7E32">
      <w:pPr>
        <w:spacing w:after="0" w:line="264" w:lineRule="auto"/>
        <w:ind w:left="10" w:right="59" w:hanging="10"/>
        <w:jc w:val="right"/>
      </w:pPr>
      <w:r>
        <w:rPr>
          <w:b/>
        </w:rPr>
        <w:t xml:space="preserve">Развитие ритмического слуха. </w:t>
      </w:r>
      <w:r>
        <w:t>«Кто как идет?», «Веселые дудочки».</w:t>
      </w:r>
    </w:p>
    <w:p w:rsidR="009C1B76" w:rsidRDefault="00CE7E32">
      <w:pPr>
        <w:ind w:left="-5" w:right="44"/>
      </w:pPr>
      <w:r>
        <w:rPr>
          <w:b/>
        </w:rPr>
        <w:t>Развитие тембровог</w:t>
      </w:r>
      <w:r>
        <w:rPr>
          <w:b/>
        </w:rPr>
        <w:t>о и динамического слуха.</w:t>
      </w:r>
      <w:r>
        <w:t xml:space="preserve"> «Громко — тихо», «Узнай свой инструмент», «Колокольчики».</w:t>
      </w:r>
    </w:p>
    <w:p w:rsidR="009C1B76" w:rsidRDefault="00CE7E32">
      <w:pPr>
        <w:ind w:left="-5" w:right="44"/>
      </w:pPr>
      <w:r>
        <w:rPr>
          <w:b/>
        </w:rPr>
        <w:t>Определение жанра и развитие памяти.</w:t>
      </w:r>
      <w:r>
        <w:t xml:space="preserve"> «Что делает кукла?», «Узнай и спой песню по картинке».</w:t>
      </w:r>
    </w:p>
    <w:p w:rsidR="009C1B76" w:rsidRDefault="00CE7E32">
      <w:pPr>
        <w:spacing w:after="0" w:line="252" w:lineRule="auto"/>
        <w:ind w:left="10" w:right="42" w:hanging="10"/>
        <w:jc w:val="right"/>
      </w:pPr>
      <w:proofErr w:type="spellStart"/>
      <w:r>
        <w:rPr>
          <w:b/>
        </w:rPr>
        <w:t>Подыгрывание</w:t>
      </w:r>
      <w:proofErr w:type="spellEnd"/>
      <w:r>
        <w:rPr>
          <w:b/>
        </w:rPr>
        <w:t xml:space="preserve"> на детских ударных музыкальных инструментах.</w:t>
      </w:r>
      <w:r>
        <w:t xml:space="preserve"> </w:t>
      </w:r>
    </w:p>
    <w:p w:rsidR="009C1B76" w:rsidRDefault="00CE7E32">
      <w:pPr>
        <w:spacing w:after="412"/>
        <w:ind w:left="-5" w:right="44" w:firstLine="0"/>
      </w:pPr>
      <w:r>
        <w:t>Народные мелодии.</w:t>
      </w:r>
    </w:p>
    <w:p w:rsidR="009C1B76" w:rsidRDefault="00CE7E32">
      <w:pPr>
        <w:spacing w:after="3" w:line="252" w:lineRule="auto"/>
        <w:ind w:left="1129" w:right="1663" w:hanging="10"/>
        <w:jc w:val="left"/>
      </w:pPr>
      <w:r>
        <w:rPr>
          <w:rFonts w:ascii="Calibri" w:eastAsia="Calibri" w:hAnsi="Calibri" w:cs="Calibri"/>
          <w:sz w:val="26"/>
        </w:rPr>
        <w:lastRenderedPageBreak/>
        <w:t xml:space="preserve">Средняя группа </w:t>
      </w:r>
    </w:p>
    <w:p w:rsidR="009C1B76" w:rsidRDefault="00CE7E32">
      <w:pPr>
        <w:pStyle w:val="3"/>
        <w:spacing w:before="0" w:after="37"/>
        <w:ind w:left="1129" w:right="1663"/>
      </w:pPr>
      <w:r>
        <w:t xml:space="preserve">(от 4 до 5 лет) </w:t>
      </w:r>
    </w:p>
    <w:p w:rsidR="009C1B76" w:rsidRDefault="00CE7E32">
      <w:pPr>
        <w:pStyle w:val="4"/>
        <w:ind w:left="1138" w:right="285"/>
      </w:pPr>
      <w:r>
        <w:t>Слушание</w:t>
      </w:r>
    </w:p>
    <w:p w:rsidR="009C1B76" w:rsidRDefault="00CE7E32">
      <w:r>
        <w:t>«Колыбельная», муз. А. Гречанинова; «Марш», муз. Л. Шульгина, «Ах ты, береза»,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«Осенняя песенка», муз. Д. Васильева-</w:t>
      </w:r>
      <w:proofErr w:type="spellStart"/>
      <w:r>
        <w:t>Буглая</w:t>
      </w:r>
      <w:proofErr w:type="spellEnd"/>
      <w:r>
        <w:t>, сл. А. Плещеева; «Зайчик», муз. Ю. Матвеева, сл. А. Блока; «Мамины ласки»</w:t>
      </w:r>
      <w:r>
        <w:t xml:space="preserve">, муз. </w:t>
      </w:r>
      <w:proofErr w:type="gramStart"/>
      <w:r>
        <w:t>А. Гречанинова; «Музыкальный ящик» (из «Альбома пьес для детей» Г. Свиридова); «Вальс снежных хлопьев» из балета «Щелкунчик», муз.</w:t>
      </w:r>
      <w:proofErr w:type="gramEnd"/>
      <w:r>
        <w:t xml:space="preserve"> П. Чайковского; «Итальянская полька», муз. С. Рахманинова; «Котик заболел», «Котик выздоровел», муз. А. Гречанинова; «</w:t>
      </w:r>
      <w:r>
        <w:t>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«Мама», муз. П.</w:t>
      </w:r>
    </w:p>
    <w:p w:rsidR="009C1B76" w:rsidRDefault="00CE7E32">
      <w:pPr>
        <w:ind w:left="-5" w:right="44"/>
      </w:pPr>
      <w:r>
        <w:t xml:space="preserve">Чайковского; «Веснянка»,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</w:t>
      </w:r>
      <w:proofErr w:type="spellStart"/>
      <w:r>
        <w:t>обраб</w:t>
      </w:r>
      <w:proofErr w:type="spellEnd"/>
      <w:r>
        <w:t xml:space="preserve">. Г. Лобачева, сл. О. </w:t>
      </w:r>
      <w:proofErr w:type="spellStart"/>
      <w:r>
        <w:t>Высотской</w:t>
      </w:r>
      <w:proofErr w:type="spellEnd"/>
      <w:r>
        <w:t>; «Бабочка», муз. Э. Грига; «Смелый наездник» (из «Альбома для юношества» Р. Шумана); «Жаворонок», муз. М. Глинки; «Марш»</w:t>
      </w:r>
      <w:r>
        <w:t xml:space="preserve">, муз. </w:t>
      </w:r>
      <w:proofErr w:type="gramStart"/>
      <w:r>
        <w:t>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</w:t>
      </w:r>
      <w:proofErr w:type="gramEnd"/>
    </w:p>
    <w:p w:rsidR="009C1B76" w:rsidRDefault="00CE7E32">
      <w:pPr>
        <w:pStyle w:val="4"/>
        <w:ind w:left="1138" w:right="285"/>
      </w:pPr>
      <w:r>
        <w:t>Пение</w:t>
      </w:r>
    </w:p>
    <w:p w:rsidR="009C1B76" w:rsidRDefault="00CE7E32">
      <w:pPr>
        <w:ind w:left="-5" w:right="44"/>
      </w:pPr>
      <w:r>
        <w:rPr>
          <w:b/>
        </w:rPr>
        <w:t>Упражнения на развитие слуха и голос</w:t>
      </w:r>
      <w:r>
        <w:rPr>
          <w:b/>
        </w:rPr>
        <w:t>а.</w:t>
      </w:r>
      <w:r>
        <w:t xml:space="preserve"> «Две тетери», муз. М. Щеглова, сл. народные; «Жук», муз. Н. </w:t>
      </w:r>
      <w:proofErr w:type="spellStart"/>
      <w:r>
        <w:t>Потоловского</w:t>
      </w:r>
      <w:proofErr w:type="spellEnd"/>
      <w:r>
        <w:t xml:space="preserve">, сл. </w:t>
      </w:r>
      <w:proofErr w:type="gramStart"/>
      <w:r>
        <w:t>народные</w:t>
      </w:r>
      <w:proofErr w:type="gramEnd"/>
      <w:r>
        <w:t xml:space="preserve">; «Колыбельная зайчонка», муз. В. Карасевой, сл. Н. Френкель; «Птенчики», муз. Е. Тиличеевой, сл. М. </w:t>
      </w:r>
      <w:proofErr w:type="spellStart"/>
      <w:r>
        <w:t>Долинова</w:t>
      </w:r>
      <w:proofErr w:type="spellEnd"/>
      <w:r>
        <w:t>; «Путаница», песня-шутка; муз. Е. Тиличеевой, сл. К. Чуко</w:t>
      </w:r>
      <w:r>
        <w:t>вского; «</w:t>
      </w:r>
      <w:proofErr w:type="spellStart"/>
      <w:r>
        <w:t>Кукушечка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И. Арсеева; «Паучок» и «Кисонька-</w:t>
      </w:r>
      <w:proofErr w:type="spellStart"/>
      <w:r>
        <w:t>мурысонька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</w:t>
      </w:r>
      <w:proofErr w:type="spellStart"/>
      <w:r>
        <w:t>заклички</w:t>
      </w:r>
      <w:proofErr w:type="spellEnd"/>
      <w:r>
        <w:t>: «Ой, кулики! Весна поет!» и «</w:t>
      </w:r>
      <w:proofErr w:type="spellStart"/>
      <w:r>
        <w:t>Жаворонушки</w:t>
      </w:r>
      <w:proofErr w:type="spellEnd"/>
      <w:r>
        <w:t>, прилетите!»; «Где был, Иванушка»,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«Гуси», рус. нар. песня; «Пастушок», муз. Н. </w:t>
      </w:r>
      <w:r>
        <w:t xml:space="preserve">Преображенской, сл. </w:t>
      </w:r>
    </w:p>
    <w:p w:rsidR="009C1B76" w:rsidRDefault="00CE7E32">
      <w:pPr>
        <w:ind w:left="-5" w:right="44" w:firstLine="0"/>
      </w:pPr>
      <w:r>
        <w:t>народные.</w:t>
      </w:r>
    </w:p>
    <w:p w:rsidR="009C1B76" w:rsidRDefault="00CE7E32">
      <w:pPr>
        <w:ind w:left="-5" w:right="44"/>
      </w:pPr>
      <w:r>
        <w:rPr>
          <w:b/>
        </w:rPr>
        <w:t>Песни.</w:t>
      </w:r>
      <w:r>
        <w:t xml:space="preserve"> «Осень», муз. Ю. </w:t>
      </w:r>
      <w:proofErr w:type="spellStart"/>
      <w:r>
        <w:t>Чичкова</w:t>
      </w:r>
      <w:proofErr w:type="spellEnd"/>
      <w:r>
        <w:t xml:space="preserve">, сл. И. </w:t>
      </w:r>
      <w:proofErr w:type="spellStart"/>
      <w:r>
        <w:t>Мазнина</w:t>
      </w:r>
      <w:proofErr w:type="spellEnd"/>
      <w:r>
        <w:t xml:space="preserve">; «Баю-бай», муз. М. Красина, сл. М. </w:t>
      </w:r>
      <w:proofErr w:type="gramStart"/>
      <w:r>
        <w:t>Черной</w:t>
      </w:r>
      <w:proofErr w:type="gramEnd"/>
      <w:r>
        <w:t>; «Осень», муз. И. Кишко, сл. Т. Волгиной; «Осенью»,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И. Кишко, сл. И. </w:t>
      </w:r>
      <w:proofErr w:type="spellStart"/>
      <w:r>
        <w:t>Плакиды</w:t>
      </w:r>
      <w:proofErr w:type="spellEnd"/>
      <w:r>
        <w:t>; «Кошечка», муз. В. Витлина, сл</w:t>
      </w:r>
      <w:r>
        <w:t xml:space="preserve">. Н. Найденовой; «Снежинки»,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, сл. В. Антоновой; «Санки», муз. М. </w:t>
      </w:r>
      <w:proofErr w:type="spellStart"/>
      <w:r>
        <w:t>Красева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«Зима прошла», муз. Н. </w:t>
      </w:r>
      <w:proofErr w:type="spellStart"/>
      <w:r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; «Подарок маме», муз. А. Филиппенко, сл. Т. Волгиной; колядки: «Здравствуйте», «С Н</w:t>
      </w:r>
      <w:r>
        <w:t xml:space="preserve">овым годом»; «Воробей», муз. В. </w:t>
      </w:r>
      <w:proofErr w:type="spellStart"/>
      <w:r>
        <w:t>Герчик</w:t>
      </w:r>
      <w:proofErr w:type="spellEnd"/>
      <w:r>
        <w:t xml:space="preserve">, сл. А. Чельцова; «Веснянка»,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есня; «Дождик», муз. М. </w:t>
      </w:r>
      <w:proofErr w:type="spellStart"/>
      <w:r>
        <w:t>Красева</w:t>
      </w:r>
      <w:proofErr w:type="spellEnd"/>
      <w:r>
        <w:t xml:space="preserve">, сл. Н. Френкель; «Зайчик», муз. </w:t>
      </w:r>
    </w:p>
    <w:p w:rsidR="009C1B76" w:rsidRDefault="00CE7E32">
      <w:pPr>
        <w:ind w:left="-5" w:right="44" w:firstLine="0"/>
      </w:pPr>
      <w:r>
        <w:t xml:space="preserve">М. </w:t>
      </w:r>
      <w:proofErr w:type="spellStart"/>
      <w:r>
        <w:t>Старокадомского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«Лошадка», муз. Т. Ломовой, сл. </w:t>
      </w:r>
    </w:p>
    <w:p w:rsidR="009C1B76" w:rsidRDefault="00CE7E32">
      <w:pPr>
        <w:ind w:left="-5" w:right="44" w:firstLine="0"/>
      </w:pPr>
      <w:r>
        <w:t xml:space="preserve">М. </w:t>
      </w:r>
      <w:proofErr w:type="spellStart"/>
      <w:r>
        <w:t>Ивенсен</w:t>
      </w:r>
      <w:proofErr w:type="spellEnd"/>
      <w:r>
        <w:t xml:space="preserve">; «Паровоз», муз. З. </w:t>
      </w:r>
      <w:proofErr w:type="spellStart"/>
      <w:r>
        <w:t>Компанейц</w:t>
      </w:r>
      <w:r>
        <w:t>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. </w:t>
      </w:r>
    </w:p>
    <w:p w:rsidR="009C1B76" w:rsidRDefault="00CE7E32">
      <w:pPr>
        <w:spacing w:after="253"/>
        <w:ind w:left="-5" w:right="44"/>
      </w:pPr>
      <w:r>
        <w:rPr>
          <w:b/>
        </w:rPr>
        <w:t>Песни из детских мультфильмов.</w:t>
      </w:r>
      <w:r>
        <w:t xml:space="preserve"> «Улыбка», муз. В. </w:t>
      </w:r>
      <w:proofErr w:type="spellStart"/>
      <w:r>
        <w:t>Шаинского</w:t>
      </w:r>
      <w:proofErr w:type="spellEnd"/>
      <w:r>
        <w:t xml:space="preserve">, сл. М. </w:t>
      </w:r>
      <w:proofErr w:type="spellStart"/>
      <w:r>
        <w:t>Пляцковского</w:t>
      </w:r>
      <w:proofErr w:type="spellEnd"/>
      <w:r>
        <w:t xml:space="preserve"> (мультфильм «Крошка Енот»); «Песенка про кузнечика», муз. В. </w:t>
      </w:r>
      <w:proofErr w:type="spellStart"/>
      <w:r>
        <w:t>Шаинского</w:t>
      </w:r>
      <w:proofErr w:type="spellEnd"/>
      <w:r>
        <w:t xml:space="preserve">, сл. Н. Носова (мультфильм «Приключения Кузнечика»); </w:t>
      </w:r>
      <w:r>
        <w:lastRenderedPageBreak/>
        <w:t>«Если добрый ты», муз. Б. Саве</w:t>
      </w:r>
      <w:r>
        <w:t xml:space="preserve">льева, сл. М. </w:t>
      </w:r>
      <w:proofErr w:type="spellStart"/>
      <w:r>
        <w:t>Пляцковского</w:t>
      </w:r>
      <w:proofErr w:type="spellEnd"/>
      <w:r>
        <w:t xml:space="preserve"> (мультфильм «День рождения кота Леопольда»); а также любимые песни, выученные ранее.</w:t>
      </w:r>
    </w:p>
    <w:p w:rsidR="009C1B76" w:rsidRDefault="00CE7E32">
      <w:pPr>
        <w:pStyle w:val="4"/>
        <w:ind w:left="1138" w:right="285"/>
      </w:pPr>
      <w:r>
        <w:t>Музыкально-ритмические движения</w:t>
      </w:r>
    </w:p>
    <w:p w:rsidR="009C1B76" w:rsidRDefault="00CE7E32">
      <w:r>
        <w:rPr>
          <w:b/>
        </w:rPr>
        <w:t>Игровые упражнения.</w:t>
      </w:r>
      <w:r>
        <w:t xml:space="preserve"> «Пружинки»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мелодию; ходьба под «Марш», муз. И. Беркович; «Веселые мячики» (под</w:t>
      </w:r>
      <w:r>
        <w:t xml:space="preserve">прыгивание и бег), муз. М. </w:t>
      </w:r>
      <w:proofErr w:type="spellStart"/>
      <w:r>
        <w:t>Сатулиной</w:t>
      </w:r>
      <w:proofErr w:type="spellEnd"/>
      <w:r>
        <w:t>; «Качание рук с лентами», польск.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Вишкарева</w:t>
      </w:r>
      <w:proofErr w:type="spellEnd"/>
      <w:r>
        <w:t>; прыжки под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елодию «Полли»; легкий бег под </w:t>
      </w:r>
      <w:proofErr w:type="spellStart"/>
      <w:r>
        <w:t>латв</w:t>
      </w:r>
      <w:proofErr w:type="spellEnd"/>
      <w:r>
        <w:t xml:space="preserve">. «Польку», муз. А. </w:t>
      </w:r>
      <w:proofErr w:type="spellStart"/>
      <w:r>
        <w:t>Жилинского</w:t>
      </w:r>
      <w:proofErr w:type="spellEnd"/>
      <w:r>
        <w:t>; «Марш», муз. Е. Тиличеевой; «Лиса и</w:t>
      </w:r>
    </w:p>
    <w:p w:rsidR="009C1B76" w:rsidRDefault="00CE7E32">
      <w:pPr>
        <w:ind w:left="-5" w:right="44"/>
      </w:pPr>
      <w:r>
        <w:t xml:space="preserve">зайцы» под муз. А. </w:t>
      </w:r>
      <w:proofErr w:type="spellStart"/>
      <w:r>
        <w:t>Майка</w:t>
      </w:r>
      <w:r>
        <w:t>пара</w:t>
      </w:r>
      <w:proofErr w:type="spellEnd"/>
      <w:r>
        <w:t xml:space="preserve"> «В садике»; «Ходит медведь» под муз. «Этюд» К. Черни; подскоки под музыку «Полька», муз. М. Глинки; «Всадники», муз. В. Витлина; потопаем, покружимся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мелодии. «Петух», муз. Т. Ломовой; «Кукла», муз. М. </w:t>
      </w:r>
      <w:proofErr w:type="spellStart"/>
      <w:r>
        <w:t>Старокадомского</w:t>
      </w:r>
      <w:proofErr w:type="spellEnd"/>
      <w:r>
        <w:t>; «Упражнения с цвет</w:t>
      </w:r>
      <w:r>
        <w:t>ами» под муз. «Вальса» А. Жилина; «Жуки», венг.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Вишкарева</w:t>
      </w:r>
      <w:proofErr w:type="spellEnd"/>
      <w:r>
        <w:t>.</w:t>
      </w:r>
    </w:p>
    <w:p w:rsidR="009C1B76" w:rsidRDefault="00CE7E32">
      <w:pPr>
        <w:ind w:left="-5" w:right="44"/>
      </w:pPr>
      <w:r>
        <w:rPr>
          <w:b/>
        </w:rPr>
        <w:t>Этюды-драматизации.</w:t>
      </w:r>
      <w:r>
        <w:t xml:space="preserve"> «Барабанщик», муз. М. </w:t>
      </w:r>
      <w:proofErr w:type="spellStart"/>
      <w:r>
        <w:t>Красева</w:t>
      </w:r>
      <w:proofErr w:type="spellEnd"/>
      <w:r>
        <w:t xml:space="preserve">; «Танец осенних листочков», муз. А. Филиппенко, сл. Е. </w:t>
      </w:r>
      <w:proofErr w:type="spellStart"/>
      <w:r>
        <w:t>Макшанцевой</w:t>
      </w:r>
      <w:proofErr w:type="spellEnd"/>
      <w:r>
        <w:t xml:space="preserve">; «Барабанщики», муз. Д. </w:t>
      </w:r>
      <w:proofErr w:type="spellStart"/>
      <w:r>
        <w:t>Кабалевского</w:t>
      </w:r>
      <w:proofErr w:type="spellEnd"/>
      <w:r>
        <w:t xml:space="preserve"> и С. </w:t>
      </w:r>
      <w:proofErr w:type="spellStart"/>
      <w:r>
        <w:t>Левидова</w:t>
      </w:r>
      <w:proofErr w:type="spellEnd"/>
      <w:r>
        <w:t>; «Счи</w:t>
      </w:r>
      <w:r>
        <w:t xml:space="preserve">талка», «Катилось яблоко», муз. </w:t>
      </w:r>
    </w:p>
    <w:p w:rsidR="009C1B76" w:rsidRDefault="00CE7E32">
      <w:pPr>
        <w:ind w:left="-5" w:right="44" w:firstLine="0"/>
      </w:pPr>
      <w:r>
        <w:t xml:space="preserve">В. </w:t>
      </w:r>
      <w:proofErr w:type="spellStart"/>
      <w:r>
        <w:t>Агафонникова</w:t>
      </w:r>
      <w:proofErr w:type="spellEnd"/>
      <w: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>
        <w:t>Шибицкой</w:t>
      </w:r>
      <w:proofErr w:type="spellEnd"/>
      <w:r>
        <w:t xml:space="preserve">; «Горячий конь», муз. </w:t>
      </w:r>
      <w:proofErr w:type="gramStart"/>
      <w:r>
        <w:t>Т. Ломовой; «Подс</w:t>
      </w:r>
      <w:r>
        <w:t>нежник» из цикла «Времена года» П. Чайковского «Апрель»; «Бегал заяц по болоту», муз.</w:t>
      </w:r>
      <w:proofErr w:type="gramEnd"/>
      <w:r>
        <w:t xml:space="preserve"> В. </w:t>
      </w:r>
      <w:proofErr w:type="spellStart"/>
      <w:r>
        <w:t>Герчик</w:t>
      </w:r>
      <w:proofErr w:type="spellEnd"/>
      <w:r>
        <w:t>; «Сбор ягод»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песню «Ах ты, береза»; «Кукушка танцует», муз. Э. </w:t>
      </w:r>
      <w:proofErr w:type="spellStart"/>
      <w:r>
        <w:t>Сигмейстера</w:t>
      </w:r>
      <w:proofErr w:type="spellEnd"/>
      <w:r>
        <w:t>; «Наседка и цыплята», муз. Т. Ломовой.</w:t>
      </w:r>
    </w:p>
    <w:p w:rsidR="009C1B76" w:rsidRDefault="00CE7E32">
      <w:pPr>
        <w:ind w:left="-5" w:right="44"/>
      </w:pPr>
      <w:r>
        <w:rPr>
          <w:b/>
        </w:rPr>
        <w:t>Хороводы и пляски.</w:t>
      </w:r>
      <w:r>
        <w:t xml:space="preserve"> «Пляска парами», латыш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«По улице мостовой», рус. нар. мелодия, </w:t>
      </w:r>
      <w:proofErr w:type="spellStart"/>
      <w:r>
        <w:t>обраб</w:t>
      </w:r>
      <w:proofErr w:type="spellEnd"/>
      <w:r>
        <w:t xml:space="preserve">. Т. Ломовой; «Топ и </w:t>
      </w:r>
      <w:proofErr w:type="gramStart"/>
      <w:r>
        <w:t>хлоп</w:t>
      </w:r>
      <w:proofErr w:type="gramEnd"/>
      <w:r>
        <w:t>», муз. Т. Назарова-</w:t>
      </w:r>
      <w:proofErr w:type="spellStart"/>
      <w:r>
        <w:t>Метнер</w:t>
      </w:r>
      <w:proofErr w:type="spellEnd"/>
      <w:r>
        <w:t xml:space="preserve">, сл. Е. </w:t>
      </w:r>
      <w:proofErr w:type="spellStart"/>
      <w:r>
        <w:t>Каргановой</w:t>
      </w:r>
      <w:proofErr w:type="spellEnd"/>
      <w:r>
        <w:t>; «Покажи ладошки»,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«Танец с ложками» под рус. нар. мелодию; «Танец с платочками», р</w:t>
      </w:r>
      <w:r>
        <w:t xml:space="preserve">ус. нар. мелодия; «Приглашение», </w:t>
      </w:r>
      <w:proofErr w:type="spellStart"/>
      <w:r>
        <w:t>укр</w:t>
      </w:r>
      <w:proofErr w:type="spellEnd"/>
      <w:r>
        <w:t xml:space="preserve">. нар. мелодия, </w:t>
      </w:r>
      <w:proofErr w:type="spellStart"/>
      <w:r>
        <w:t>обраб</w:t>
      </w:r>
      <w:proofErr w:type="spellEnd"/>
      <w:r>
        <w:t xml:space="preserve">. Г. Теплицкого; «Пляска с султанчиками»,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«Кто у нас хороший?», муз. Ан. Александрова; «Покажи ладошку», латыш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пляска «До свидания», </w:t>
      </w:r>
      <w:proofErr w:type="spellStart"/>
      <w:r>
        <w:t>чеш</w:t>
      </w:r>
      <w:proofErr w:type="spellEnd"/>
      <w:r>
        <w:t>. нар.</w:t>
      </w:r>
      <w:r>
        <w:t xml:space="preserve"> мелодия; «Платочек», рус. нар. мелодия в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Ревуцкого</w:t>
      </w:r>
      <w:proofErr w:type="spellEnd"/>
      <w:r>
        <w:t xml:space="preserve">; «Дудочка-дуда», муз. Ю. </w:t>
      </w:r>
      <w:proofErr w:type="spellStart"/>
      <w:r>
        <w:t>Слонова</w:t>
      </w:r>
      <w:proofErr w:type="spellEnd"/>
      <w:r>
        <w:t>, сл. народные; «Хлоп-хлоп-хлоп», эст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Роомере</w:t>
      </w:r>
      <w:proofErr w:type="spellEnd"/>
      <w:r>
        <w:t>; новогодние хороводы по выбору музыкального руководителя.</w:t>
      </w:r>
      <w:r>
        <w:rPr>
          <w:b/>
        </w:rPr>
        <w:t xml:space="preserve"> </w:t>
      </w:r>
    </w:p>
    <w:p w:rsidR="009C1B76" w:rsidRDefault="00CE7E32">
      <w:pPr>
        <w:spacing w:after="254"/>
        <w:ind w:left="-5" w:right="44"/>
      </w:pPr>
      <w:r>
        <w:rPr>
          <w:b/>
        </w:rPr>
        <w:t xml:space="preserve">Характерные танцы. </w:t>
      </w:r>
      <w:r>
        <w:t>«Снежинки», м</w:t>
      </w:r>
      <w:r>
        <w:t xml:space="preserve">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; «Пляска Петрушек», муз. </w:t>
      </w:r>
      <w:proofErr w:type="gramStart"/>
      <w:r>
        <w:t>А. Серова из оперы «</w:t>
      </w:r>
      <w:proofErr w:type="spellStart"/>
      <w:r>
        <w:t>Рогнеда</w:t>
      </w:r>
      <w:proofErr w:type="spellEnd"/>
      <w:r>
        <w:t>» (отрывок); «Танец зайчат» из «Польки» И. Штрауса; «Снежинки», муз.</w:t>
      </w:r>
      <w:proofErr w:type="gramEnd"/>
      <w:r>
        <w:t xml:space="preserve"> Т. Ломовой; «Бусинки» </w:t>
      </w:r>
      <w:r>
        <w:lastRenderedPageBreak/>
        <w:t xml:space="preserve">из «Галопа» И. Дунаевского; повторение танцев, выученных в течение года, а также </w:t>
      </w:r>
      <w:r>
        <w:t xml:space="preserve">к инсценировкам и музыкальным играм: «Котята-поварята», муз. Е. Тиличеевой, сл. М. </w:t>
      </w:r>
      <w:proofErr w:type="spellStart"/>
      <w:r>
        <w:t>Ивенсен</w:t>
      </w:r>
      <w:proofErr w:type="spellEnd"/>
      <w:r>
        <w:t>; «Коза-дереза», сл. народные, муз. М. Магиденко.</w:t>
      </w:r>
    </w:p>
    <w:p w:rsidR="009C1B76" w:rsidRDefault="00CE7E32">
      <w:pPr>
        <w:pStyle w:val="4"/>
        <w:ind w:left="1138" w:right="285"/>
      </w:pPr>
      <w:r>
        <w:t>Музыкальные игры</w:t>
      </w:r>
    </w:p>
    <w:p w:rsidR="009C1B76" w:rsidRDefault="00CE7E32">
      <w:r>
        <w:rPr>
          <w:b/>
        </w:rPr>
        <w:t xml:space="preserve">Игры. </w:t>
      </w:r>
      <w:r>
        <w:t xml:space="preserve">«Курочка и петушок», муз. Г. Фрида; «Жмурки», муз. Ф. </w:t>
      </w:r>
      <w:proofErr w:type="spellStart"/>
      <w:r>
        <w:t>Флотова</w:t>
      </w:r>
      <w:proofErr w:type="spellEnd"/>
      <w:r>
        <w:t xml:space="preserve">; «Медведь и заяц», муз. В. </w:t>
      </w:r>
      <w:proofErr w:type="spellStart"/>
      <w:r>
        <w:t>Реби</w:t>
      </w:r>
      <w:r>
        <w:t>кова</w:t>
      </w:r>
      <w:proofErr w:type="spellEnd"/>
      <w:r>
        <w:t xml:space="preserve">; «Самолеты», муз. М. Магиденко; «Игра Деда Мороза со снежками», муз. П. Чайковского (из балета «Спящая красавица»); «Жмурки», муз. Ф. </w:t>
      </w:r>
      <w:proofErr w:type="spellStart"/>
      <w:r>
        <w:t>Флотова</w:t>
      </w:r>
      <w:proofErr w:type="spellEnd"/>
      <w:r>
        <w:t xml:space="preserve">; «Веселые мячики», муз. М. </w:t>
      </w:r>
      <w:proofErr w:type="spellStart"/>
      <w:r>
        <w:t>Сатулина</w:t>
      </w:r>
      <w:proofErr w:type="spellEnd"/>
      <w:r>
        <w:t>; «Найди себе пару», муз. Т. Ломовой; «Займи домик», муз. М. Магиденко; «К</w:t>
      </w:r>
      <w:r>
        <w:t xml:space="preserve">то скорее возьмет игрушку?»,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елодия; «Веселая</w:t>
      </w:r>
    </w:p>
    <w:p w:rsidR="009C1B76" w:rsidRDefault="00CE7E32">
      <w:pPr>
        <w:ind w:left="-5" w:right="44"/>
      </w:pPr>
      <w:r>
        <w:t>карусель»,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Е. Тиличеевой; «</w:t>
      </w:r>
      <w:proofErr w:type="spellStart"/>
      <w:r>
        <w:t>Ловишки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Сидельникова</w:t>
      </w:r>
      <w:proofErr w:type="spellEnd"/>
      <w:r>
        <w:t>; игры, выученные в течение года.</w:t>
      </w:r>
    </w:p>
    <w:p w:rsidR="009C1B76" w:rsidRDefault="00CE7E32">
      <w:pPr>
        <w:ind w:left="-5" w:right="44"/>
      </w:pPr>
      <w:r>
        <w:rPr>
          <w:b/>
        </w:rPr>
        <w:t>Игры с пением.</w:t>
      </w:r>
      <w:r>
        <w:t xml:space="preserve"> «</w:t>
      </w:r>
      <w:proofErr w:type="gramStart"/>
      <w:r>
        <w:t>Огородная-хороводная</w:t>
      </w:r>
      <w:proofErr w:type="gramEnd"/>
      <w:r>
        <w:t xml:space="preserve">», муз. Б. </w:t>
      </w:r>
      <w:proofErr w:type="spellStart"/>
      <w:r>
        <w:t>Можжевелова</w:t>
      </w:r>
      <w:proofErr w:type="spellEnd"/>
      <w:r>
        <w:t xml:space="preserve">, </w:t>
      </w:r>
      <w:r>
        <w:t xml:space="preserve">сл. А. </w:t>
      </w:r>
      <w:proofErr w:type="spellStart"/>
      <w:r>
        <w:t>Пассовой</w:t>
      </w:r>
      <w:proofErr w:type="spellEnd"/>
      <w:r>
        <w:t xml:space="preserve">; «Кукла», муз. </w:t>
      </w:r>
      <w:proofErr w:type="spellStart"/>
      <w:r>
        <w:t>Старокадомского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«Дед Мороз и дети», муз. И. Кишко, сл. М. </w:t>
      </w:r>
      <w:proofErr w:type="spellStart"/>
      <w:r>
        <w:t>Ивенсен</w:t>
      </w:r>
      <w:proofErr w:type="spellEnd"/>
      <w:r>
        <w:t xml:space="preserve">; «Заинька», муз. М. </w:t>
      </w:r>
      <w:proofErr w:type="spellStart"/>
      <w:r>
        <w:t>Красева</w:t>
      </w:r>
      <w:proofErr w:type="spellEnd"/>
      <w:r>
        <w:t>, сл. Л. Некрасова; «Заинька, выходи», «Гуси, лебеди и волк», муз. Е. Тиличеевой, сл. М. Булатова; «Мы на луг ход</w:t>
      </w:r>
      <w:r>
        <w:t xml:space="preserve">или», муз. А. Филиппенко, сл. </w:t>
      </w:r>
    </w:p>
    <w:p w:rsidR="009C1B76" w:rsidRDefault="00CE7E32">
      <w:pPr>
        <w:ind w:left="-5" w:right="44" w:firstLine="0"/>
      </w:pPr>
      <w:r>
        <w:t xml:space="preserve">Н. </w:t>
      </w:r>
      <w:proofErr w:type="spellStart"/>
      <w:r>
        <w:t>Кукловской</w:t>
      </w:r>
      <w:proofErr w:type="spellEnd"/>
      <w:r>
        <w:t xml:space="preserve">; «Рыбка», муз. М. </w:t>
      </w:r>
      <w:proofErr w:type="spellStart"/>
      <w:r>
        <w:t>Красева</w:t>
      </w:r>
      <w:proofErr w:type="spellEnd"/>
      <w:r>
        <w:t xml:space="preserve">; «Платочек»,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обр. Н. </w:t>
      </w:r>
      <w:proofErr w:type="spellStart"/>
      <w:r>
        <w:t>Метлова</w:t>
      </w:r>
      <w:proofErr w:type="spellEnd"/>
      <w:r>
        <w:t xml:space="preserve">; «Веселая девочка Таня», муз. А. Филиппенко, сл. Н. </w:t>
      </w:r>
      <w:proofErr w:type="spellStart"/>
      <w:r>
        <w:t>Кукловской</w:t>
      </w:r>
      <w:proofErr w:type="spellEnd"/>
      <w:r>
        <w:t xml:space="preserve"> и Р. Борисовой.</w:t>
      </w:r>
    </w:p>
    <w:p w:rsidR="009C1B76" w:rsidRDefault="00CE7E32">
      <w:pPr>
        <w:pStyle w:val="4"/>
        <w:ind w:left="1138" w:right="285"/>
      </w:pPr>
      <w:r>
        <w:t>Песенное творчество</w:t>
      </w:r>
    </w:p>
    <w:p w:rsidR="009C1B76" w:rsidRDefault="00CE7E32">
      <w:pPr>
        <w:spacing w:after="254"/>
        <w:ind w:left="-5" w:right="44"/>
      </w:pPr>
      <w:r>
        <w:t xml:space="preserve">«Как тебя зовут?»; «Что ты хочешь, </w:t>
      </w:r>
      <w:r>
        <w:t xml:space="preserve">кошечка?»; «Марш», муз. Н. Богословского; «Мишка», «Бычок», «Лошадка», муз. А. Гречанинова, сл. А. </w:t>
      </w:r>
      <w:proofErr w:type="spellStart"/>
      <w:r>
        <w:t>Барто</w:t>
      </w:r>
      <w:proofErr w:type="spellEnd"/>
      <w:r>
        <w:t xml:space="preserve">; «Наша песенка простая», муз. Ан. Александрова, сл. М. </w:t>
      </w:r>
      <w:proofErr w:type="spellStart"/>
      <w:r>
        <w:t>Ивенсен</w:t>
      </w:r>
      <w:proofErr w:type="spellEnd"/>
      <w:r>
        <w:t>; «Курочка-</w:t>
      </w:r>
      <w:proofErr w:type="spellStart"/>
      <w:r>
        <w:t>рябушечка</w:t>
      </w:r>
      <w:proofErr w:type="spellEnd"/>
      <w:r>
        <w:t>», муз. Г. Лобачева, сл. народные; «</w:t>
      </w:r>
      <w:proofErr w:type="spellStart"/>
      <w:r>
        <w:t>Котенька-коток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песня.</w:t>
      </w:r>
    </w:p>
    <w:p w:rsidR="009C1B76" w:rsidRDefault="00CE7E32">
      <w:pPr>
        <w:pStyle w:val="4"/>
        <w:ind w:left="1138" w:right="285"/>
      </w:pPr>
      <w:r>
        <w:t>Развитие танцевально-игрового творчества</w:t>
      </w:r>
    </w:p>
    <w:p w:rsidR="009C1B76" w:rsidRDefault="00CE7E32">
      <w:pPr>
        <w:spacing w:after="254"/>
        <w:ind w:left="-5" w:right="44"/>
      </w:pPr>
      <w:r>
        <w:t xml:space="preserve">«Лошадка», муз. Н. </w:t>
      </w:r>
      <w:proofErr w:type="spellStart"/>
      <w:r>
        <w:t>Потоловского</w:t>
      </w:r>
      <w:proofErr w:type="spellEnd"/>
      <w:r>
        <w:t>; «Зайчики», «Наседка и цыплята», «Воробей», муз. Т. Ломовой; «Ой, хмель мой, хмелек»,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М. </w:t>
      </w:r>
      <w:proofErr w:type="spellStart"/>
      <w:r>
        <w:t>Раухвергера</w:t>
      </w:r>
      <w:proofErr w:type="spellEnd"/>
      <w:r>
        <w:t xml:space="preserve">; «Кукла», муз. М. </w:t>
      </w:r>
      <w:proofErr w:type="spellStart"/>
      <w:r>
        <w:t>Старокадомского</w:t>
      </w:r>
      <w:proofErr w:type="spellEnd"/>
      <w:r>
        <w:t>; «Скачут по дорожке», м</w:t>
      </w:r>
      <w:r>
        <w:t xml:space="preserve">уз. А. Филиппенко; придумай пляску Петрушек под музыку «Петрушка» И. Брамса; «Медвежата», муз. М. </w:t>
      </w:r>
      <w:proofErr w:type="spellStart"/>
      <w:r>
        <w:t>Красева</w:t>
      </w:r>
      <w:proofErr w:type="spellEnd"/>
      <w:r>
        <w:t>, сл. Н. Френкель.</w:t>
      </w:r>
    </w:p>
    <w:p w:rsidR="009C1B76" w:rsidRDefault="00CE7E32">
      <w:pPr>
        <w:pStyle w:val="4"/>
        <w:ind w:left="1138" w:right="285"/>
      </w:pPr>
      <w:r>
        <w:t>Музыкально-дидактические игры</w:t>
      </w:r>
    </w:p>
    <w:p w:rsidR="009C1B76" w:rsidRDefault="00CE7E32">
      <w:pPr>
        <w:spacing w:after="0" w:line="252" w:lineRule="auto"/>
        <w:ind w:left="215" w:right="139" w:hanging="10"/>
        <w:jc w:val="center"/>
      </w:pPr>
      <w:r>
        <w:rPr>
          <w:b/>
        </w:rPr>
        <w:t xml:space="preserve">Развитие </w:t>
      </w:r>
      <w:proofErr w:type="spellStart"/>
      <w:r>
        <w:rPr>
          <w:b/>
        </w:rPr>
        <w:t>звуковысотного</w:t>
      </w:r>
      <w:proofErr w:type="spellEnd"/>
      <w:r>
        <w:rPr>
          <w:b/>
        </w:rPr>
        <w:t xml:space="preserve"> слуха.</w:t>
      </w:r>
      <w:r>
        <w:t xml:space="preserve"> «Птицы и птенчики», «Качели».</w:t>
      </w:r>
    </w:p>
    <w:p w:rsidR="009C1B76" w:rsidRDefault="00CE7E32">
      <w:pPr>
        <w:ind w:left="-5" w:right="44"/>
      </w:pPr>
      <w:r>
        <w:rPr>
          <w:b/>
        </w:rPr>
        <w:t xml:space="preserve">Развитие ритмического слуха. </w:t>
      </w:r>
      <w:r>
        <w:t>«Петушок, ку</w:t>
      </w:r>
      <w:r>
        <w:t>рочка и цыпленок», «Кто как идет?», «Веселые дудочки», «Сыграй, как я».</w:t>
      </w:r>
    </w:p>
    <w:p w:rsidR="009C1B76" w:rsidRDefault="00CE7E32">
      <w:pPr>
        <w:ind w:left="-5" w:right="44"/>
      </w:pPr>
      <w:r>
        <w:rPr>
          <w:b/>
        </w:rPr>
        <w:lastRenderedPageBreak/>
        <w:t>Развитие тембрового и динамического слуха.</w:t>
      </w:r>
      <w:r>
        <w:t xml:space="preserve"> «Громко — тихо», «Узнай свой инструмент»; «Угадай, на чем играю».</w:t>
      </w:r>
    </w:p>
    <w:p w:rsidR="009C1B76" w:rsidRDefault="00CE7E32">
      <w:pPr>
        <w:ind w:left="-5" w:right="44"/>
      </w:pPr>
      <w:r>
        <w:rPr>
          <w:b/>
        </w:rPr>
        <w:t xml:space="preserve">Определение жанра и развитие памяти. </w:t>
      </w:r>
      <w:r>
        <w:t>«Что делает кукла?», «Узнай и спой пес</w:t>
      </w:r>
      <w:r>
        <w:t>ню по картинке», «Музыкальный магазин».</w:t>
      </w:r>
    </w:p>
    <w:p w:rsidR="009C1B76" w:rsidRDefault="00CE7E32">
      <w:pPr>
        <w:spacing w:after="414"/>
        <w:ind w:left="-5" w:right="44"/>
      </w:pPr>
      <w:r>
        <w:rPr>
          <w:b/>
        </w:rPr>
        <w:t>Игра на детских музыкальных инструментах.</w:t>
      </w:r>
      <w:r>
        <w:t xml:space="preserve"> «Мы идем с флажками», «Гармошка», «Небо синее», «Андрей-воробей», муз. Е. Тиличеевой, сл. М. </w:t>
      </w:r>
      <w:proofErr w:type="spellStart"/>
      <w:r>
        <w:t>Долинова</w:t>
      </w:r>
      <w:proofErr w:type="spellEnd"/>
      <w:r>
        <w:t>; «Сорока-сорока»,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прибаутка, обр. Т. </w:t>
      </w:r>
      <w:proofErr w:type="spellStart"/>
      <w:r>
        <w:t>Попатенко</w:t>
      </w:r>
      <w:proofErr w:type="spellEnd"/>
      <w:r>
        <w:t>; «Кап-кап-кап…»</w:t>
      </w:r>
      <w:r>
        <w:t xml:space="preserve">, румын. нар. песня, обр. Т. </w:t>
      </w:r>
      <w:proofErr w:type="spellStart"/>
      <w:r>
        <w:t>Попатенко</w:t>
      </w:r>
      <w:proofErr w:type="spellEnd"/>
      <w:r>
        <w:t xml:space="preserve">; «Лиса», рус. нар. прибаутка, обр. В. Попова; </w:t>
      </w:r>
      <w:proofErr w:type="spellStart"/>
      <w:r>
        <w:t>подыгрывание</w:t>
      </w:r>
      <w:proofErr w:type="spellEnd"/>
      <w:r>
        <w:t xml:space="preserve"> рус. нар. мелодий.</w:t>
      </w:r>
    </w:p>
    <w:p w:rsidR="009C1B76" w:rsidRDefault="00CE7E32">
      <w:pPr>
        <w:spacing w:after="3" w:line="252" w:lineRule="auto"/>
        <w:ind w:left="1129" w:right="1663" w:hanging="10"/>
        <w:jc w:val="left"/>
      </w:pPr>
      <w:r>
        <w:rPr>
          <w:rFonts w:ascii="Calibri" w:eastAsia="Calibri" w:hAnsi="Calibri" w:cs="Calibri"/>
          <w:sz w:val="26"/>
        </w:rPr>
        <w:t xml:space="preserve">Старшая группа </w:t>
      </w:r>
    </w:p>
    <w:p w:rsidR="009C1B76" w:rsidRDefault="00CE7E32">
      <w:pPr>
        <w:pStyle w:val="3"/>
        <w:spacing w:before="0" w:after="37"/>
        <w:ind w:left="1129" w:right="1663"/>
        <w:rPr>
          <w:color w:val="181717"/>
        </w:rPr>
      </w:pPr>
      <w:r>
        <w:t xml:space="preserve">(от 5 до 6 лет) </w:t>
      </w:r>
    </w:p>
    <w:p w:rsidR="009C1B76" w:rsidRDefault="00CE7E32">
      <w:pPr>
        <w:pStyle w:val="4"/>
        <w:ind w:left="1138" w:right="285"/>
      </w:pPr>
      <w:r>
        <w:t>Слушание</w:t>
      </w:r>
    </w:p>
    <w:p w:rsidR="009C1B76" w:rsidRDefault="00CE7E32">
      <w:pPr>
        <w:ind w:left="-5" w:right="44"/>
      </w:pPr>
      <w: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>
        <w:t>Попатенко</w:t>
      </w:r>
      <w:proofErr w:type="spellEnd"/>
      <w:r>
        <w:t xml:space="preserve">, сл. Е. Авдиенко; «Марш» из оперы «Любовь к трем апельсинам», муз. С. Прокофьева; «Зима», муз. </w:t>
      </w:r>
      <w:proofErr w:type="gramStart"/>
      <w:r>
        <w:t>П. Чайковского, сл. А. Плещеева; «Осенняя песн</w:t>
      </w:r>
      <w:r>
        <w:t>я» (из цикла «Времена года» П. Чайковского); «Полька», муз.</w:t>
      </w:r>
      <w:proofErr w:type="gramEnd"/>
      <w:r>
        <w:t xml:space="preserve"> Д. Львова-</w:t>
      </w:r>
      <w:proofErr w:type="spellStart"/>
      <w:r>
        <w:t>Компанейца</w:t>
      </w:r>
      <w:proofErr w:type="spellEnd"/>
      <w:r>
        <w:t xml:space="preserve">, сл. З. Петровой; «Мамин праздник», муз. Е. Тиличеевой, сл. Л. </w:t>
      </w:r>
      <w:proofErr w:type="spellStart"/>
      <w:r>
        <w:t>Румарчук</w:t>
      </w:r>
      <w:proofErr w:type="spellEnd"/>
      <w:r>
        <w:t>; «Моя Россия», муз. Г. Струве, сл. Н. Соловьевой; «Кто придумал песенку?», муз. Д. Львова-</w:t>
      </w:r>
      <w:proofErr w:type="spellStart"/>
      <w:r>
        <w:t>Компанейца</w:t>
      </w:r>
      <w:proofErr w:type="spellEnd"/>
      <w:r>
        <w:t>, с</w:t>
      </w:r>
      <w:r>
        <w:t xml:space="preserve">л. Л. Дымовой; «Детская полька», муз. М. Глинки; «Дед Мороз», муз. </w:t>
      </w:r>
      <w:proofErr w:type="gramStart"/>
      <w:r>
        <w:t xml:space="preserve">Н. Елисеева, сл. З. Александровой; «Утренняя молитва», «В церкви» (из «Детского альбома» П. Чайковского); «Музыка», муз. </w:t>
      </w:r>
      <w:proofErr w:type="gramEnd"/>
    </w:p>
    <w:p w:rsidR="009C1B76" w:rsidRDefault="00CE7E32">
      <w:pPr>
        <w:spacing w:after="254"/>
        <w:ind w:left="-5" w:right="44" w:firstLine="0"/>
      </w:pPr>
      <w:r>
        <w:t xml:space="preserve">Г. Струве; «Жаворонок», муз. М. Глинки; «Мотылек», муз. С. </w:t>
      </w:r>
      <w:proofErr w:type="spellStart"/>
      <w:r>
        <w:t>Майкапар</w:t>
      </w:r>
      <w:r>
        <w:t>а</w:t>
      </w:r>
      <w:proofErr w:type="spellEnd"/>
      <w:r>
        <w:t xml:space="preserve">; «Пляска птиц», «Колыбельная», муз. </w:t>
      </w:r>
      <w:proofErr w:type="gramStart"/>
      <w:r>
        <w:t xml:space="preserve">Н. Римского-Корсакова; финал Концерта для фортепиано с оркестром № 5 (фрагменты) Л. Бетховена; «Тревожная минута» (из альбома «Бирюльки» С. </w:t>
      </w:r>
      <w:proofErr w:type="spellStart"/>
      <w:r>
        <w:t>Майкапара</w:t>
      </w:r>
      <w:proofErr w:type="spellEnd"/>
      <w:r>
        <w:t>); «Раскаяние», «Утро», «Вечер» (из сборника «Детская музыка» С. Прок</w:t>
      </w:r>
      <w:r>
        <w:t>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9C1B76" w:rsidRDefault="00CE7E32">
      <w:pPr>
        <w:pStyle w:val="4"/>
        <w:ind w:left="1138" w:right="285"/>
      </w:pPr>
      <w:r>
        <w:t>Пение</w:t>
      </w:r>
    </w:p>
    <w:p w:rsidR="009C1B76" w:rsidRDefault="00CE7E32">
      <w:pPr>
        <w:ind w:left="-5" w:right="44"/>
      </w:pPr>
      <w:r>
        <w:rPr>
          <w:b/>
        </w:rPr>
        <w:t xml:space="preserve">Упражнения на развитие слуха и голоса. </w:t>
      </w:r>
      <w:r>
        <w:t>«Зайка», муз. В. Карасевой, сл. Н. Френкель;</w:t>
      </w:r>
      <w:r>
        <w:t xml:space="preserve"> «Сшили кошке к празднику сапожки», детская песенка; «Ворон»,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Е. Тиличеевой; «Андрей-воробей»,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Ю. </w:t>
      </w:r>
      <w:proofErr w:type="spellStart"/>
      <w:r>
        <w:t>Слонова</w:t>
      </w:r>
      <w:proofErr w:type="spellEnd"/>
      <w: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>
        <w:t>Па</w:t>
      </w:r>
      <w:r>
        <w:t>рхаладзе</w:t>
      </w:r>
      <w:proofErr w:type="spellEnd"/>
      <w:r>
        <w:t xml:space="preserve">, сл. М. </w:t>
      </w:r>
      <w:proofErr w:type="spellStart"/>
      <w:r>
        <w:t>Пляцковского</w:t>
      </w:r>
      <w:proofErr w:type="spellEnd"/>
      <w:r>
        <w:t xml:space="preserve">; «Где зимуют зяблики?», муз. Е. </w:t>
      </w:r>
      <w:proofErr w:type="spellStart"/>
      <w:r>
        <w:t>Зарицкой</w:t>
      </w:r>
      <w:proofErr w:type="spellEnd"/>
      <w:r>
        <w:t xml:space="preserve">, сл. Л. Куклина; «Паровоз», «Петрушка», муз. В. Карасевой, сл. Н. Френкель; «Барабан», муз. </w:t>
      </w:r>
      <w:r>
        <w:lastRenderedPageBreak/>
        <w:t xml:space="preserve">Е. Тиличеевой, сл. Н. Найденовой; «Тучка», </w:t>
      </w:r>
      <w:proofErr w:type="spellStart"/>
      <w:r>
        <w:t>закличка</w:t>
      </w:r>
      <w:proofErr w:type="spellEnd"/>
      <w:r>
        <w:t>; «Колыбельная», муз. Е. Тиличеевой, сл. Н</w:t>
      </w:r>
      <w:r>
        <w:t>. Найденовой;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песенки и </w:t>
      </w:r>
      <w:proofErr w:type="spellStart"/>
      <w:r>
        <w:t>попевки</w:t>
      </w:r>
      <w:proofErr w:type="spellEnd"/>
      <w:r>
        <w:t>.</w:t>
      </w:r>
    </w:p>
    <w:p w:rsidR="009C1B76" w:rsidRDefault="00CE7E32">
      <w:pPr>
        <w:spacing w:after="254"/>
        <w:ind w:left="-5" w:right="44"/>
      </w:pPr>
      <w:r>
        <w:rPr>
          <w:b/>
        </w:rPr>
        <w:t xml:space="preserve">Песни. </w:t>
      </w:r>
      <w:r>
        <w:t xml:space="preserve">«Журавли», муз. А. Лившица, сл. М. </w:t>
      </w:r>
      <w:proofErr w:type="spellStart"/>
      <w:r>
        <w:t>Познанской</w:t>
      </w:r>
      <w:proofErr w:type="spellEnd"/>
      <w:r>
        <w:t xml:space="preserve">; «К нам гости пришли», муз. Ан. Александрова, сл. М. </w:t>
      </w:r>
      <w:proofErr w:type="spellStart"/>
      <w:r>
        <w:t>Ивенсен</w:t>
      </w:r>
      <w:proofErr w:type="spellEnd"/>
      <w:r>
        <w:t>; «</w:t>
      </w:r>
      <w:proofErr w:type="gramStart"/>
      <w:r>
        <w:t>Огородная-хороводная</w:t>
      </w:r>
      <w:proofErr w:type="gramEnd"/>
      <w:r>
        <w:t xml:space="preserve">», муз. Б. </w:t>
      </w:r>
      <w:proofErr w:type="spellStart"/>
      <w:r>
        <w:t>Можжевелова</w:t>
      </w:r>
      <w:proofErr w:type="spellEnd"/>
      <w:r>
        <w:t xml:space="preserve">, сл. Н. </w:t>
      </w:r>
      <w:proofErr w:type="spellStart"/>
      <w:r>
        <w:t>Пассовой</w:t>
      </w:r>
      <w:proofErr w:type="spellEnd"/>
      <w:r>
        <w:t>; «Голубые санки», муз. М. Иорданского</w:t>
      </w:r>
      <w:r>
        <w:t xml:space="preserve">, сл. М. </w:t>
      </w:r>
      <w:proofErr w:type="spellStart"/>
      <w:r>
        <w:t>Клоковой</w:t>
      </w:r>
      <w:proofErr w:type="spellEnd"/>
      <w:r>
        <w:t>; «Гуси-</w:t>
      </w:r>
      <w:proofErr w:type="spellStart"/>
      <w:r>
        <w:t>гусенята</w:t>
      </w:r>
      <w:proofErr w:type="spellEnd"/>
      <w:r>
        <w:t xml:space="preserve">», муз. Ан. Александрова, сл. Г. Бойко; «Рыбка»,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. «Курица», муз. Е. Тиличеевой, сл. М. </w:t>
      </w:r>
      <w:proofErr w:type="spellStart"/>
      <w:r>
        <w:t>Долинова</w:t>
      </w:r>
      <w:proofErr w:type="spellEnd"/>
      <w:r>
        <w:t xml:space="preserve">; «Березка», муз. Е. Тиличеевой, сл. П. Воронько; «Ландыш», муз. М. </w:t>
      </w:r>
      <w:proofErr w:type="spellStart"/>
      <w:r>
        <w:t>Красева</w:t>
      </w:r>
      <w:proofErr w:type="spellEnd"/>
      <w:r>
        <w:t>, сл. Н. Френкель; «</w:t>
      </w:r>
      <w:r>
        <w:t>Весенняя песенка», муз. А. Филиппенко, сл. Г Бойко; «</w:t>
      </w:r>
      <w:proofErr w:type="spellStart"/>
      <w:r>
        <w:t>Тяв-тяв</w:t>
      </w:r>
      <w:proofErr w:type="spellEnd"/>
      <w:r>
        <w:t xml:space="preserve">», муз. В. </w:t>
      </w:r>
      <w:proofErr w:type="spellStart"/>
      <w:r>
        <w:t>Герчик</w:t>
      </w:r>
      <w:proofErr w:type="spellEnd"/>
      <w:r>
        <w:t xml:space="preserve">, сл. Ю. Разумовского; «Птичий дом», муз. Ю. </w:t>
      </w:r>
      <w:proofErr w:type="spellStart"/>
      <w:r>
        <w:t>Слонова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>; «Горошина», муз. В. Карасевой, сл. Н. Френкель; «Гуси», муз. А. Филиппенко, сл. Т. Волгиной.</w:t>
      </w:r>
    </w:p>
    <w:p w:rsidR="009C1B76" w:rsidRDefault="00CE7E32">
      <w:pPr>
        <w:pStyle w:val="4"/>
        <w:ind w:left="1138" w:right="285"/>
        <w:rPr>
          <w:color w:val="181717"/>
        </w:rPr>
      </w:pPr>
      <w:r>
        <w:t>Песенное творч</w:t>
      </w:r>
      <w:r>
        <w:t>ество</w:t>
      </w:r>
    </w:p>
    <w:p w:rsidR="009C1B76" w:rsidRDefault="00CE7E32">
      <w:pPr>
        <w:spacing w:after="254"/>
        <w:ind w:left="-5" w:right="44"/>
      </w:pPr>
      <w:r>
        <w:t>«Колыбельная»,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«Марш», муз. М. </w:t>
      </w:r>
      <w:proofErr w:type="spellStart"/>
      <w:r>
        <w:t>Красева</w:t>
      </w:r>
      <w:proofErr w:type="spellEnd"/>
      <w:r>
        <w:t>; «Дили-</w:t>
      </w:r>
      <w:proofErr w:type="spellStart"/>
      <w:r>
        <w:t>дили</w:t>
      </w:r>
      <w:proofErr w:type="spellEnd"/>
      <w:r>
        <w:t xml:space="preserve">! Бом! Бом!»,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сл. Е. </w:t>
      </w:r>
      <w:proofErr w:type="spellStart"/>
      <w:r>
        <w:t>Макшанцевой</w:t>
      </w:r>
      <w:proofErr w:type="spellEnd"/>
      <w:r>
        <w:t xml:space="preserve">; «Придумай песенку»; </w:t>
      </w:r>
      <w:proofErr w:type="spellStart"/>
      <w:r>
        <w:t>потешки</w:t>
      </w:r>
      <w:proofErr w:type="spellEnd"/>
      <w:r>
        <w:t xml:space="preserve">, дразнилки, считалки и другие рус. нар. </w:t>
      </w:r>
      <w:proofErr w:type="spellStart"/>
      <w:r>
        <w:t>попевки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t>Музыкально-ритмические движения</w:t>
      </w:r>
    </w:p>
    <w:p w:rsidR="009C1B76" w:rsidRDefault="00CE7E32">
      <w:pPr>
        <w:ind w:left="-5" w:right="44"/>
      </w:pPr>
      <w:r>
        <w:rPr>
          <w:b/>
        </w:rPr>
        <w:t>Упражнения.</w:t>
      </w:r>
      <w:r>
        <w:t xml:space="preserve"> «Маленький </w:t>
      </w:r>
      <w:r>
        <w:t xml:space="preserve">марш», муз. Т. Ломовой; «Пружинка», муз. Е. </w:t>
      </w:r>
      <w:proofErr w:type="spellStart"/>
      <w:r>
        <w:t>Гнесиной</w:t>
      </w:r>
      <w:proofErr w:type="spellEnd"/>
      <w:r>
        <w:t xml:space="preserve">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</w:t>
      </w:r>
      <w:proofErr w:type="spellStart"/>
      <w:r>
        <w:t>Вишкарева</w:t>
      </w:r>
      <w:proofErr w:type="spellEnd"/>
      <w:r>
        <w:t xml:space="preserve"> (вариации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</w:t>
      </w:r>
      <w:r>
        <w:t xml:space="preserve">одию «Из-под дуба, из-под вяза»); «Росинки», муз. С. </w:t>
      </w:r>
      <w:proofErr w:type="spellStart"/>
      <w:r>
        <w:t>Майкапара</w:t>
      </w:r>
      <w:proofErr w:type="spellEnd"/>
      <w:r>
        <w:t>; «Канава»,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Р. </w:t>
      </w:r>
      <w:proofErr w:type="spellStart"/>
      <w:r>
        <w:t>Рустамова</w:t>
      </w:r>
      <w:proofErr w:type="spellEnd"/>
      <w:r>
        <w:t>.</w:t>
      </w:r>
    </w:p>
    <w:p w:rsidR="009C1B76" w:rsidRDefault="00CE7E32">
      <w:pPr>
        <w:ind w:left="-5" w:right="44"/>
      </w:pPr>
      <w:r>
        <w:rPr>
          <w:b/>
        </w:rPr>
        <w:t>Упражнения с предметами.</w:t>
      </w:r>
      <w:r>
        <w:t xml:space="preserve"> «Вальс», муз. А. Дворжака; «Упражнения с ленточками»,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Р. </w:t>
      </w:r>
      <w:proofErr w:type="spellStart"/>
      <w:r>
        <w:t>Рустамова</w:t>
      </w:r>
      <w:proofErr w:type="spellEnd"/>
      <w:r>
        <w:t>; «Гавот», муз. Ф. Госсека; «</w:t>
      </w:r>
      <w:r>
        <w:t xml:space="preserve">Передача платочка», муз. Т. Ломовой; «Упражнения с мячами», муз. Т. Ломовой; «Вальс», муз. Ф. </w:t>
      </w:r>
      <w:proofErr w:type="spellStart"/>
      <w:r>
        <w:t>Бургмюллера</w:t>
      </w:r>
      <w:proofErr w:type="spellEnd"/>
      <w:r>
        <w:t>.</w:t>
      </w:r>
    </w:p>
    <w:p w:rsidR="009C1B76" w:rsidRDefault="00CE7E32">
      <w:pPr>
        <w:ind w:left="-5" w:right="44"/>
      </w:pPr>
      <w:r>
        <w:rPr>
          <w:b/>
        </w:rPr>
        <w:t xml:space="preserve">Этюды. </w:t>
      </w:r>
      <w:r>
        <w:t>«Тихий танец» (тема из вариаций), муз. В. Моцарта; «Полька»,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анец; «Поспи и попляши» («Игра с куклой»), муз. Т. Ломовой; «Ау!» </w:t>
      </w:r>
      <w:proofErr w:type="gramStart"/>
      <w:r>
        <w:t>(«Иг</w:t>
      </w:r>
      <w:r>
        <w:t>ра в лесу», муз.</w:t>
      </w:r>
      <w:proofErr w:type="gramEnd"/>
      <w:r>
        <w:t xml:space="preserve"> </w:t>
      </w:r>
      <w:proofErr w:type="gramStart"/>
      <w:r>
        <w:t>Т. Ломовой).</w:t>
      </w:r>
      <w:proofErr w:type="gramEnd"/>
    </w:p>
    <w:p w:rsidR="009C1B76" w:rsidRDefault="00CE7E32">
      <w:pPr>
        <w:ind w:left="-5" w:right="44"/>
      </w:pPr>
      <w:r>
        <w:rPr>
          <w:b/>
        </w:rPr>
        <w:t>Танцы и пляски.</w:t>
      </w:r>
      <w:r>
        <w:t xml:space="preserve"> «Дружные пары», муз. И. Штрауса («Полька»); «Парный танец», муз. Ан. Александрова («Полька»); «Приглашение»,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 «Лен»,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«Задорный танец», муз. В. Золотарева; «Зеркало», «Ой,</w:t>
      </w:r>
      <w:r>
        <w:t xml:space="preserve"> хмель мой, хмелек»,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мелодии; «Круговая пляска», рус. нар. мелодия, обр. С. </w:t>
      </w:r>
      <w:proofErr w:type="spellStart"/>
      <w:r>
        <w:t>Разоренова</w:t>
      </w:r>
      <w:proofErr w:type="spellEnd"/>
      <w:r>
        <w:t>; «Русская пляска», рус. нар. мелодия («Во саду ли, в огороде»); «Кадриль с ложками», рус. нар. мелодия, обр. Е. Туманяна; пляска мальчиков «</w:t>
      </w:r>
      <w:proofErr w:type="spellStart"/>
      <w:r>
        <w:t>Чеботуха</w:t>
      </w:r>
      <w:proofErr w:type="spellEnd"/>
      <w:r>
        <w:t>», рус. нар</w:t>
      </w:r>
      <w:r>
        <w:t>. мелодия.</w:t>
      </w:r>
    </w:p>
    <w:p w:rsidR="009C1B76" w:rsidRDefault="00CE7E32">
      <w:pPr>
        <w:ind w:left="-5" w:right="44"/>
      </w:pPr>
      <w:r>
        <w:rPr>
          <w:b/>
        </w:rPr>
        <w:t xml:space="preserve">Характерные танцы. </w:t>
      </w:r>
      <w:r>
        <w:t>«Матрешки», муз. Б. Мокроусова; «</w:t>
      </w:r>
      <w:proofErr w:type="spellStart"/>
      <w:r>
        <w:t>Чеботуха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В. Золотарева; «Танец бусинок», муз. Т. Ломовой; </w:t>
      </w:r>
      <w:r>
        <w:lastRenderedPageBreak/>
        <w:t>«Пляска Петрушек», хорват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мелодия; «Хлопушки», муз. Н. </w:t>
      </w:r>
      <w:proofErr w:type="spellStart"/>
      <w:r>
        <w:t>Кизельваттер</w:t>
      </w:r>
      <w:proofErr w:type="spellEnd"/>
      <w:r>
        <w:t>; «Танец Снегурочки и снежинок», м</w:t>
      </w:r>
      <w:r>
        <w:t xml:space="preserve">уз. Р. Глиэра; «Танец гномов», муз. Ф. </w:t>
      </w:r>
      <w:proofErr w:type="spellStart"/>
      <w:r>
        <w:t>Черчеля</w:t>
      </w:r>
      <w:proofErr w:type="spellEnd"/>
      <w:r>
        <w:t xml:space="preserve">; «Танец скоморохов», муз. Н. Римского-Корсакова; «Танец цирковых лошадок», муз. М. </w:t>
      </w:r>
      <w:proofErr w:type="spellStart"/>
      <w:r>
        <w:t>Красева</w:t>
      </w:r>
      <w:proofErr w:type="spellEnd"/>
      <w:r>
        <w:t xml:space="preserve">; «Пляска медвежат», муз. М. </w:t>
      </w:r>
      <w:proofErr w:type="spellStart"/>
      <w:r>
        <w:t>Красева</w:t>
      </w:r>
      <w:proofErr w:type="spellEnd"/>
      <w:r>
        <w:t>; «Встреча в лесу», муз. Е. Тиличеевой.</w:t>
      </w:r>
    </w:p>
    <w:p w:rsidR="009C1B76" w:rsidRDefault="00CE7E32">
      <w:r>
        <w:rPr>
          <w:b/>
        </w:rPr>
        <w:t xml:space="preserve">Хороводы. </w:t>
      </w:r>
      <w:r>
        <w:t>«К нам гости пришли», муз. Ан. Ал</w:t>
      </w:r>
      <w:r>
        <w:t xml:space="preserve">ександрова, сл. М. </w:t>
      </w:r>
      <w:proofErr w:type="spellStart"/>
      <w:r>
        <w:t>Ивенсен</w:t>
      </w:r>
      <w:proofErr w:type="spellEnd"/>
      <w:r>
        <w:t xml:space="preserve">; «Урожайная», муз. А. Филиппенко, сл. О. Волгиной; «Новогодняя хороводная», муз. С. </w:t>
      </w:r>
      <w:proofErr w:type="spellStart"/>
      <w:r>
        <w:t>Шайдар</w:t>
      </w:r>
      <w:proofErr w:type="spellEnd"/>
      <w:r>
        <w:t xml:space="preserve">; «Новогодний хоровод», муз. Т. </w:t>
      </w:r>
      <w:proofErr w:type="spellStart"/>
      <w:r>
        <w:t>Попатенко</w:t>
      </w:r>
      <w:proofErr w:type="spellEnd"/>
      <w:r>
        <w:t xml:space="preserve">; «К нам приходит Новый год», муз. В. </w:t>
      </w:r>
      <w:proofErr w:type="spellStart"/>
      <w:r>
        <w:t>Герчик</w:t>
      </w:r>
      <w:proofErr w:type="spellEnd"/>
      <w:r>
        <w:t xml:space="preserve">, сл. З. Петровой; «Хоровод цветов», муз. Ю. </w:t>
      </w:r>
      <w:proofErr w:type="spellStart"/>
      <w:r>
        <w:t>Слонова</w:t>
      </w:r>
      <w:proofErr w:type="spellEnd"/>
      <w:r>
        <w:t xml:space="preserve">; </w:t>
      </w:r>
      <w:r>
        <w:t>«Как пошли наши подружки», «Со вьюном я хожу», «А я по лугу», «</w:t>
      </w:r>
      <w:proofErr w:type="spellStart"/>
      <w:r>
        <w:t>Земелюшка</w:t>
      </w:r>
      <w:proofErr w:type="spellEnd"/>
      <w:r>
        <w:t>-чернозем»,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песни, обр. В. </w:t>
      </w:r>
      <w:proofErr w:type="spellStart"/>
      <w:r>
        <w:t>Агафонникова</w:t>
      </w:r>
      <w:proofErr w:type="spellEnd"/>
      <w:r>
        <w:t xml:space="preserve">; «Ай да березка», муз. Т. </w:t>
      </w:r>
      <w:proofErr w:type="spellStart"/>
      <w:r>
        <w:t>Попатенко</w:t>
      </w:r>
      <w:proofErr w:type="spellEnd"/>
      <w:r>
        <w:t xml:space="preserve">, сл. Ж. </w:t>
      </w:r>
      <w:proofErr w:type="spellStart"/>
      <w:r>
        <w:t>Агаджановой</w:t>
      </w:r>
      <w:proofErr w:type="spellEnd"/>
      <w:r>
        <w:t>; «</w:t>
      </w:r>
      <w:proofErr w:type="gramStart"/>
      <w:r>
        <w:t>Возле</w:t>
      </w:r>
      <w:proofErr w:type="gramEnd"/>
    </w:p>
    <w:p w:rsidR="009C1B76" w:rsidRDefault="00CE7E32">
      <w:pPr>
        <w:spacing w:after="253"/>
        <w:ind w:left="-5" w:right="44"/>
      </w:pPr>
      <w:r>
        <w:t>речки, возле моста»; «Пошла млада за водой»,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песни, обр. В. </w:t>
      </w:r>
      <w:proofErr w:type="spellStart"/>
      <w:r>
        <w:t>Агафонникова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t>Музыкальные игры</w:t>
      </w:r>
    </w:p>
    <w:p w:rsidR="009C1B76" w:rsidRDefault="00CE7E32">
      <w:pPr>
        <w:ind w:left="-5" w:right="44"/>
      </w:pPr>
      <w:r>
        <w:rPr>
          <w:b/>
        </w:rPr>
        <w:t xml:space="preserve">Игры. </w:t>
      </w:r>
      <w:r>
        <w:t>«</w:t>
      </w:r>
      <w:proofErr w:type="spellStart"/>
      <w:r>
        <w:t>Ловишка</w:t>
      </w:r>
      <w:proofErr w:type="spellEnd"/>
      <w:r>
        <w:t xml:space="preserve">», муз. Й. Гайдна; «Не выпустим», муз. Т. Ломовой; «Будь ловким!», муз. Н. </w:t>
      </w:r>
      <w:proofErr w:type="spellStart"/>
      <w:r>
        <w:t>Ладухина</w:t>
      </w:r>
      <w:proofErr w:type="spellEnd"/>
      <w:r>
        <w:t xml:space="preserve">; «Игра с бубном», муз. М. </w:t>
      </w:r>
      <w:proofErr w:type="spellStart"/>
      <w:r>
        <w:t>Красева</w:t>
      </w:r>
      <w:proofErr w:type="spellEnd"/>
      <w:r>
        <w:t>; «Ищи игрушку», «Будь ловкий»,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В. </w:t>
      </w:r>
      <w:proofErr w:type="spellStart"/>
      <w:r>
        <w:t>Агафонникова</w:t>
      </w:r>
      <w:proofErr w:type="spellEnd"/>
      <w:r>
        <w:t xml:space="preserve">; «Летчики на </w:t>
      </w:r>
      <w:r>
        <w:t xml:space="preserve">аэродроме», муз. М. </w:t>
      </w:r>
      <w:proofErr w:type="spellStart"/>
      <w:r>
        <w:t>Раухвергера</w:t>
      </w:r>
      <w:proofErr w:type="spellEnd"/>
      <w:r>
        <w:t xml:space="preserve">; «Найди себе пару»,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Т. </w:t>
      </w:r>
      <w:proofErr w:type="spellStart"/>
      <w:r>
        <w:t>Попатенко</w:t>
      </w:r>
      <w:proofErr w:type="spellEnd"/>
      <w:r>
        <w:t xml:space="preserve">; «Игра со звоночком», муз. С. </w:t>
      </w:r>
      <w:proofErr w:type="spellStart"/>
      <w:r>
        <w:t>Ржавской</w:t>
      </w:r>
      <w:proofErr w:type="spellEnd"/>
      <w:r>
        <w:t xml:space="preserve">; «Кот и мыши», муз. Т. Ломовой; «Погремушки», муз. Т. </w:t>
      </w:r>
      <w:proofErr w:type="spellStart"/>
      <w:r>
        <w:t>Вилькорейской</w:t>
      </w:r>
      <w:proofErr w:type="spellEnd"/>
      <w:r>
        <w:t xml:space="preserve">; «Береги обруч», муз. В. Витлина; «Найди игрушку», </w:t>
      </w:r>
      <w:proofErr w:type="spellStart"/>
      <w:r>
        <w:t>латв</w:t>
      </w:r>
      <w:proofErr w:type="spellEnd"/>
      <w:r>
        <w:t xml:space="preserve">. </w:t>
      </w:r>
      <w:r>
        <w:t>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есня, обр. Г. Фрида.</w:t>
      </w:r>
    </w:p>
    <w:p w:rsidR="009C1B76" w:rsidRDefault="00CE7E32">
      <w:pPr>
        <w:ind w:left="-5" w:right="44"/>
      </w:pPr>
      <w:r>
        <w:rPr>
          <w:b/>
        </w:rPr>
        <w:t>Игры с пением.</w:t>
      </w:r>
      <w:r>
        <w:t xml:space="preserve"> «Колпачок», «Ой, заинька по </w:t>
      </w:r>
      <w:proofErr w:type="spellStart"/>
      <w:r>
        <w:t>сенечкам</w:t>
      </w:r>
      <w:proofErr w:type="spellEnd"/>
      <w:r>
        <w:t>», «Ворон»,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«Заинька», рус. нар. песня, обр. Н. Римского-Корсакова; «Как на тоненький ледок», рус. нар. песня, </w:t>
      </w:r>
      <w:proofErr w:type="spellStart"/>
      <w:r>
        <w:t>обраб</w:t>
      </w:r>
      <w:proofErr w:type="spellEnd"/>
      <w:r>
        <w:t>. А. Рубца; «Ворон»,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</w:t>
      </w:r>
      <w:r>
        <w:t xml:space="preserve">Е. Тиличеевой; «Две тетери», рус. нар.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Агафонникова</w:t>
      </w:r>
      <w:proofErr w:type="spellEnd"/>
      <w:r>
        <w:t xml:space="preserve">; «Кот Васька», муз. Г. Лобачева, сл. Н. Френкель; «Ежик», муз. </w:t>
      </w:r>
    </w:p>
    <w:p w:rsidR="009C1B76" w:rsidRDefault="00CE7E32">
      <w:pPr>
        <w:ind w:left="-5" w:right="44" w:firstLine="0"/>
      </w:pPr>
      <w:r>
        <w:t xml:space="preserve">А. Аверина; «Хоровод в лесу», муз. М. </w:t>
      </w:r>
      <w:proofErr w:type="gramStart"/>
      <w:r>
        <w:t>Иорданского</w:t>
      </w:r>
      <w:proofErr w:type="gramEnd"/>
      <w:r>
        <w:t xml:space="preserve">; «Ежик и мышки», муз. </w:t>
      </w:r>
    </w:p>
    <w:p w:rsidR="009C1B76" w:rsidRDefault="00CE7E32">
      <w:pPr>
        <w:spacing w:after="252"/>
        <w:ind w:left="-5" w:right="44" w:firstLine="0"/>
      </w:pPr>
      <w:r>
        <w:t xml:space="preserve">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«Цветы», муз. Н. </w:t>
      </w:r>
      <w:proofErr w:type="spellStart"/>
      <w:r>
        <w:t>Ба</w:t>
      </w:r>
      <w:r>
        <w:t>хутовой</w:t>
      </w:r>
      <w:proofErr w:type="spellEnd"/>
      <w:r>
        <w:t>, слова народные.</w:t>
      </w:r>
    </w:p>
    <w:p w:rsidR="009C1B76" w:rsidRDefault="00CE7E32">
      <w:pPr>
        <w:pStyle w:val="4"/>
        <w:ind w:left="1138" w:right="285"/>
      </w:pPr>
      <w:r>
        <w:t>Музыкально-дидактические игры</w:t>
      </w:r>
    </w:p>
    <w:p w:rsidR="009C1B76" w:rsidRDefault="00CE7E32">
      <w:pPr>
        <w:ind w:left="-5" w:right="44"/>
      </w:pPr>
      <w:r>
        <w:rPr>
          <w:b/>
        </w:rPr>
        <w:t xml:space="preserve">Развитие </w:t>
      </w:r>
      <w:proofErr w:type="spellStart"/>
      <w:r>
        <w:rPr>
          <w:b/>
        </w:rPr>
        <w:t>звуковысотного</w:t>
      </w:r>
      <w:proofErr w:type="spellEnd"/>
      <w:r>
        <w:rPr>
          <w:b/>
        </w:rPr>
        <w:t xml:space="preserve"> слуха</w:t>
      </w:r>
      <w:r>
        <w:rPr>
          <w:b/>
          <w:sz w:val="20"/>
        </w:rPr>
        <w:t xml:space="preserve">. </w:t>
      </w:r>
      <w:r>
        <w:t>«Музыкальное лото», «Ступеньки», «Где мои детки?», «Мама и детки».</w:t>
      </w:r>
    </w:p>
    <w:p w:rsidR="009C1B76" w:rsidRDefault="00CE7E32">
      <w:pPr>
        <w:ind w:left="-5" w:right="44"/>
      </w:pPr>
      <w:r>
        <w:rPr>
          <w:b/>
        </w:rPr>
        <w:t>Развитие чувства ритма.</w:t>
      </w:r>
      <w:r>
        <w:t xml:space="preserve"> «Определи по ритму», «Ритмические полоски», «Учись танцевать», «Ищи».</w:t>
      </w:r>
    </w:p>
    <w:p w:rsidR="009C1B76" w:rsidRDefault="00CE7E32">
      <w:pPr>
        <w:ind w:left="-5" w:right="44"/>
      </w:pPr>
      <w:r>
        <w:rPr>
          <w:b/>
        </w:rPr>
        <w:t xml:space="preserve">Развитие тембрового слуха. </w:t>
      </w:r>
      <w:r>
        <w:t>«На чем играю?», «Музыкальные загадки», «Музыкальный домик».</w:t>
      </w:r>
    </w:p>
    <w:p w:rsidR="009C1B76" w:rsidRDefault="00CE7E32">
      <w:pPr>
        <w:ind w:left="-5" w:right="44"/>
      </w:pPr>
      <w:r>
        <w:rPr>
          <w:b/>
        </w:rPr>
        <w:t>Развитие диатонического слуха.</w:t>
      </w:r>
      <w:r>
        <w:t xml:space="preserve"> «Громко, тихо запоем», «Звенящие колокольчики».</w:t>
      </w:r>
    </w:p>
    <w:p w:rsidR="009C1B76" w:rsidRDefault="00CE7E32">
      <w:pPr>
        <w:spacing w:after="254"/>
        <w:ind w:left="-5" w:right="44"/>
      </w:pPr>
      <w:r>
        <w:rPr>
          <w:b/>
        </w:rPr>
        <w:lastRenderedPageBreak/>
        <w:t xml:space="preserve">Развитие восприятия музыки и музыкальной памяти. </w:t>
      </w:r>
      <w:r>
        <w:t>«Будь внимательным», «Буратино», «Музыка</w:t>
      </w:r>
      <w:r>
        <w:t>льный магазин», «Времена года», «Наши песни».</w:t>
      </w:r>
    </w:p>
    <w:p w:rsidR="009C1B76" w:rsidRDefault="00CE7E32">
      <w:pPr>
        <w:pStyle w:val="4"/>
        <w:ind w:left="1138" w:right="285"/>
      </w:pPr>
      <w:r>
        <w:t>Инсценировки и музыкальные спектакли</w:t>
      </w:r>
    </w:p>
    <w:p w:rsidR="009C1B76" w:rsidRDefault="00CE7E32">
      <w:pPr>
        <w:spacing w:after="254"/>
        <w:ind w:left="-5" w:right="44"/>
      </w:pPr>
      <w:r>
        <w:t xml:space="preserve">«К нам гости пришли», муз. Ан. Александрова; «Как у наших у ворот», рус. нар. мелодия, обр. В. </w:t>
      </w:r>
      <w:proofErr w:type="spellStart"/>
      <w:r>
        <w:t>Агафонникова</w:t>
      </w:r>
      <w:proofErr w:type="spellEnd"/>
      <w:r>
        <w:t>; «Где ты был, Иванушка?», рус. нар. мелодия, обр. М. Иорданского;</w:t>
      </w:r>
      <w:r>
        <w:t xml:space="preserve"> «Моя любимая кукла», автор Т. Коренева; «Полянка» (музыкальная игра-сказка), </w:t>
      </w:r>
      <w:proofErr w:type="spellStart"/>
      <w:r>
        <w:t>муз</w:t>
      </w:r>
      <w:proofErr w:type="gramStart"/>
      <w:r>
        <w:t>.Т</w:t>
      </w:r>
      <w:proofErr w:type="spellEnd"/>
      <w:proofErr w:type="gramEnd"/>
      <w:r>
        <w:t xml:space="preserve">. </w:t>
      </w:r>
      <w:proofErr w:type="spellStart"/>
      <w:r>
        <w:t>Вилькорейской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t>Развитие танцевально-игрового творчества</w:t>
      </w:r>
    </w:p>
    <w:p w:rsidR="009C1B76" w:rsidRDefault="00CE7E32">
      <w:pPr>
        <w:spacing w:after="254"/>
        <w:ind w:left="-5" w:right="44"/>
      </w:pPr>
      <w:r>
        <w:t>«Котик и козлик», «Я полю, полю лук», муз. Е. Тиличеевой; «Вальс кошки», муз. В. Золотарева; свободная пляска под л</w:t>
      </w:r>
      <w:r>
        <w:t>юбые плясовые мелодии в аудиозаписи; «Гори, гори ясно!»,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Р. </w:t>
      </w:r>
      <w:proofErr w:type="spellStart"/>
      <w:r>
        <w:t>Рустамова</w:t>
      </w:r>
      <w:proofErr w:type="spellEnd"/>
      <w:r>
        <w:t>; «А я по лугу», рус. нар. мелодия, обр. Т. Смирновой.</w:t>
      </w:r>
    </w:p>
    <w:p w:rsidR="009C1B76" w:rsidRDefault="00CE7E32">
      <w:pPr>
        <w:pStyle w:val="4"/>
        <w:ind w:left="1138" w:right="285"/>
      </w:pPr>
      <w:r>
        <w:t>Игра на детских музыкальных инструментах</w:t>
      </w:r>
    </w:p>
    <w:p w:rsidR="009C1B76" w:rsidRDefault="00CE7E32">
      <w:pPr>
        <w:spacing w:after="414"/>
        <w:ind w:left="-5" w:right="44"/>
      </w:pPr>
      <w:r>
        <w:t xml:space="preserve">«Небо синее», «Смелый пилот», муз. Е. Тиличеевой, сл. М. </w:t>
      </w:r>
      <w:proofErr w:type="spellStart"/>
      <w:r>
        <w:t>Долинова</w:t>
      </w:r>
      <w:proofErr w:type="spellEnd"/>
      <w:r>
        <w:t xml:space="preserve">; </w:t>
      </w:r>
      <w:r>
        <w:t>«Дон-дон»,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Р. </w:t>
      </w:r>
      <w:proofErr w:type="spellStart"/>
      <w:r>
        <w:t>Рустамова</w:t>
      </w:r>
      <w:proofErr w:type="spellEnd"/>
      <w:r>
        <w:t xml:space="preserve">; «Гори, гори ясно!», рус. нар. мелодия; «Пастушок», </w:t>
      </w:r>
      <w:proofErr w:type="spellStart"/>
      <w:r>
        <w:t>чеш</w:t>
      </w:r>
      <w:proofErr w:type="spellEnd"/>
      <w:r>
        <w:t xml:space="preserve">. нар. мелодия, обр. И. Берковича; «Петушок», рус. нар. песня, обр. М. </w:t>
      </w:r>
      <w:proofErr w:type="spellStart"/>
      <w:r>
        <w:t>Красева</w:t>
      </w:r>
      <w:proofErr w:type="spellEnd"/>
      <w:r>
        <w:t xml:space="preserve">; «Часики», муз. С. </w:t>
      </w:r>
      <w:proofErr w:type="spellStart"/>
      <w:r>
        <w:t>Вольфензона</w:t>
      </w:r>
      <w:proofErr w:type="spellEnd"/>
      <w:r>
        <w:t>; «Жил у нашей бабушки черный баран»,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</w:t>
      </w:r>
      <w:r>
        <w:t xml:space="preserve">. шуточная песня, обр. В. </w:t>
      </w:r>
      <w:proofErr w:type="spellStart"/>
      <w:r>
        <w:t>Агафонникова</w:t>
      </w:r>
      <w:proofErr w:type="spellEnd"/>
      <w:r>
        <w:t>.</w:t>
      </w:r>
    </w:p>
    <w:p w:rsidR="009C1B76" w:rsidRDefault="00CE7E32">
      <w:pPr>
        <w:spacing w:after="3" w:line="252" w:lineRule="auto"/>
        <w:ind w:left="1129" w:right="1663" w:hanging="10"/>
        <w:jc w:val="left"/>
      </w:pPr>
      <w:r>
        <w:rPr>
          <w:rFonts w:ascii="Calibri" w:eastAsia="Calibri" w:hAnsi="Calibri" w:cs="Calibri"/>
          <w:sz w:val="26"/>
        </w:rPr>
        <w:t xml:space="preserve">Подготовительная к школе группа </w:t>
      </w:r>
    </w:p>
    <w:p w:rsidR="009C1B76" w:rsidRDefault="00CE7E32">
      <w:pPr>
        <w:pStyle w:val="3"/>
        <w:spacing w:before="0" w:after="37"/>
        <w:ind w:left="1129" w:right="1663"/>
      </w:pPr>
      <w:r>
        <w:t xml:space="preserve">(от 6 до 7 лет) </w:t>
      </w:r>
    </w:p>
    <w:p w:rsidR="009C1B76" w:rsidRDefault="00CE7E32">
      <w:pPr>
        <w:pStyle w:val="4"/>
        <w:ind w:left="1138" w:right="285"/>
      </w:pPr>
      <w:r>
        <w:t>Слушание</w:t>
      </w:r>
    </w:p>
    <w:p w:rsidR="009C1B76" w:rsidRDefault="00CE7E32">
      <w:pPr>
        <w:ind w:left="-5" w:right="44"/>
      </w:pPr>
      <w:r>
        <w:t xml:space="preserve">«Детская полька», муз. М. Глинки; «Марш», муз. С. Прокофьева; «Колыбельная», муз. В. Моцарта;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>
        <w:t>Пожаровой</w:t>
      </w:r>
      <w:proofErr w:type="spellEnd"/>
      <w:r>
        <w:t>; «Веселый крестьянин», муз.</w:t>
      </w:r>
      <w:r>
        <w:t xml:space="preserve"> </w:t>
      </w:r>
    </w:p>
    <w:p w:rsidR="009C1B76" w:rsidRDefault="00CE7E32">
      <w:proofErr w:type="gramStart"/>
      <w:r>
        <w:t>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</w:t>
      </w:r>
      <w:proofErr w:type="gramEnd"/>
    </w:p>
    <w:p w:rsidR="009C1B76" w:rsidRDefault="00CE7E32">
      <w:pPr>
        <w:spacing w:after="254"/>
        <w:ind w:left="-5" w:right="44"/>
      </w:pPr>
      <w:r>
        <w:t xml:space="preserve">мелодия, обр. Р. </w:t>
      </w:r>
      <w:proofErr w:type="spellStart"/>
      <w:r>
        <w:t>Рустамова</w:t>
      </w:r>
      <w:proofErr w:type="spellEnd"/>
      <w:r>
        <w:t>; «А я по лугу»,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Т. Смирновой.</w:t>
      </w:r>
    </w:p>
    <w:p w:rsidR="009C1B76" w:rsidRDefault="00CE7E32">
      <w:pPr>
        <w:pStyle w:val="4"/>
        <w:ind w:left="1138" w:right="285"/>
      </w:pPr>
      <w:r>
        <w:t xml:space="preserve">Игра </w:t>
      </w:r>
      <w:r>
        <w:t>на детских музыкальных инструментах</w:t>
      </w:r>
    </w:p>
    <w:p w:rsidR="009C1B76" w:rsidRDefault="00CE7E32">
      <w:pPr>
        <w:spacing w:after="414"/>
        <w:ind w:left="-5" w:right="44"/>
      </w:pPr>
      <w:r>
        <w:t xml:space="preserve">«Небо синее», «Смелый пилот», муз. Е. Тиличеевой, сл. М. </w:t>
      </w:r>
      <w:proofErr w:type="spellStart"/>
      <w:r>
        <w:t>Долинова</w:t>
      </w:r>
      <w:proofErr w:type="spellEnd"/>
      <w:r>
        <w:t>; «Дон-дон»,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Р. </w:t>
      </w:r>
      <w:proofErr w:type="spellStart"/>
      <w:r>
        <w:t>Рустамова</w:t>
      </w:r>
      <w:proofErr w:type="spellEnd"/>
      <w:r>
        <w:t xml:space="preserve">; «Гори, гори ясно!», рус. нар. мелодия; «Пастушок», </w:t>
      </w:r>
      <w:proofErr w:type="spellStart"/>
      <w:r>
        <w:t>чеш</w:t>
      </w:r>
      <w:proofErr w:type="spellEnd"/>
      <w:r>
        <w:t xml:space="preserve">. нар. мелодия, обр. И. Берковича; «Петушок», </w:t>
      </w:r>
      <w:r>
        <w:lastRenderedPageBreak/>
        <w:t>рус. н</w:t>
      </w:r>
      <w:r>
        <w:t xml:space="preserve">ар. песня, обр. М. </w:t>
      </w:r>
      <w:proofErr w:type="spellStart"/>
      <w:r>
        <w:t>Красева</w:t>
      </w:r>
      <w:proofErr w:type="spellEnd"/>
      <w:r>
        <w:t xml:space="preserve">; «Часики», муз. С. </w:t>
      </w:r>
      <w:proofErr w:type="spellStart"/>
      <w:r>
        <w:t>Вольфензона</w:t>
      </w:r>
      <w:proofErr w:type="spellEnd"/>
      <w:r>
        <w:t>; «Жил у нашей бабушки черный баран»,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шуточная песня, обр. В. </w:t>
      </w:r>
      <w:proofErr w:type="spellStart"/>
      <w:r>
        <w:t>Агафонникова</w:t>
      </w:r>
      <w:proofErr w:type="spellEnd"/>
      <w:r>
        <w:t>.</w:t>
      </w:r>
    </w:p>
    <w:p w:rsidR="009C1B76" w:rsidRDefault="00CE7E32">
      <w:pPr>
        <w:spacing w:after="3" w:line="252" w:lineRule="auto"/>
        <w:ind w:left="1129" w:right="1663" w:hanging="10"/>
        <w:jc w:val="left"/>
      </w:pPr>
      <w:r>
        <w:rPr>
          <w:rFonts w:ascii="Calibri" w:eastAsia="Calibri" w:hAnsi="Calibri" w:cs="Calibri"/>
          <w:sz w:val="26"/>
        </w:rPr>
        <w:t xml:space="preserve">Подготовительная к школе группа </w:t>
      </w:r>
    </w:p>
    <w:p w:rsidR="009C1B76" w:rsidRDefault="00CE7E32">
      <w:pPr>
        <w:pStyle w:val="3"/>
        <w:spacing w:before="0" w:after="37"/>
        <w:ind w:left="1129" w:right="1663"/>
      </w:pPr>
      <w:r>
        <w:t xml:space="preserve">(от 6 до 7 лет) </w:t>
      </w:r>
    </w:p>
    <w:p w:rsidR="009C1B76" w:rsidRDefault="00CE7E32">
      <w:pPr>
        <w:pStyle w:val="4"/>
        <w:ind w:left="1138" w:right="285"/>
      </w:pPr>
      <w:r>
        <w:t>Слушание</w:t>
      </w:r>
    </w:p>
    <w:p w:rsidR="009C1B76" w:rsidRDefault="00CE7E32">
      <w:pPr>
        <w:ind w:left="-5" w:right="44"/>
      </w:pPr>
      <w:r>
        <w:t>«Детская полька», муз. М. Глинки; «Марш», муз. С. Прок</w:t>
      </w:r>
      <w:r>
        <w:t xml:space="preserve">офьева; «Колыбельная», муз. В. Моцарта;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>
        <w:t>Пожаровой</w:t>
      </w:r>
      <w:proofErr w:type="spellEnd"/>
      <w:r>
        <w:t xml:space="preserve">; «Веселый крестьянин», муз. </w:t>
      </w:r>
    </w:p>
    <w:p w:rsidR="009C1B76" w:rsidRDefault="00CE7E32">
      <w:pPr>
        <w:ind w:left="-5" w:right="44" w:firstLine="0"/>
      </w:pPr>
      <w:proofErr w:type="gramStart"/>
      <w:r>
        <w:t>Р. Шумана; «Осень» (из цикла «Времена года» А. Вивал</w:t>
      </w:r>
      <w:r>
        <w:t>ьди); «Октябрь» (из цикла «Времена года» П. Чайковского); произведения из альбома «Бусинки» А. Гречанинова; «Море», «Белка», муз.</w:t>
      </w:r>
      <w:proofErr w:type="gramEnd"/>
      <w:r>
        <w:t xml:space="preserve"> Н. Римского-Корсакова (из оперы «Сказка о царе </w:t>
      </w:r>
      <w:proofErr w:type="spellStart"/>
      <w:r>
        <w:t>Салтане</w:t>
      </w:r>
      <w:proofErr w:type="spellEnd"/>
      <w:r>
        <w:t>»); «Табакерочный вальс», муз. А. Даргомыжского; «Итальянская полька», м</w:t>
      </w:r>
      <w:r>
        <w:t xml:space="preserve">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</w:t>
      </w:r>
      <w:proofErr w:type="spellStart"/>
      <w:r>
        <w:t>Кабалевского</w:t>
      </w:r>
      <w:proofErr w:type="spellEnd"/>
      <w:r>
        <w:t>; «Зима» из цикла «Времена года» А. Вивальди; «В пещ</w:t>
      </w:r>
      <w:r>
        <w:t xml:space="preserve">ере горного короля» (сюита из музыки к драме Г. Ибсена «Пер </w:t>
      </w:r>
      <w:proofErr w:type="spellStart"/>
      <w:r>
        <w:t>Гюнт</w:t>
      </w:r>
      <w:proofErr w:type="spellEnd"/>
      <w:r>
        <w:t xml:space="preserve">»), «Шествие гномов», соч. 54 </w:t>
      </w:r>
    </w:p>
    <w:p w:rsidR="009C1B76" w:rsidRDefault="00CE7E32">
      <w:pPr>
        <w:ind w:left="-5" w:right="44" w:firstLine="0"/>
      </w:pPr>
      <w:r>
        <w:t xml:space="preserve">Э. Грига; «Песня жаворонка», муз. П. Чайковского; «Пляска птиц», муз. Н. Римского-Корсакова (из оперы «Снегурочка»); «Рассвет на </w:t>
      </w:r>
      <w:proofErr w:type="spellStart"/>
      <w:r>
        <w:t>Москвереке</w:t>
      </w:r>
      <w:proofErr w:type="spellEnd"/>
      <w:r>
        <w:t>», муз. М. Мусоргского</w:t>
      </w:r>
      <w:r>
        <w:t xml:space="preserve"> (вступление к опере «</w:t>
      </w:r>
      <w:proofErr w:type="spellStart"/>
      <w:r>
        <w:t>Хованщина</w:t>
      </w:r>
      <w:proofErr w:type="spellEnd"/>
      <w:r>
        <w:t xml:space="preserve">»); «Грустная песня», «Старинный танец», «Весна и осень», муз. </w:t>
      </w:r>
      <w:proofErr w:type="gramStart"/>
      <w:r>
        <w:t>Г. Свиридова; «Весна» из цикла «Времена года» А. Вивальди; Органная токката ре минор И.-С. Баха; «На гармонике» из альбома «Бусинки» А. Гречанинова и другие произ</w:t>
      </w:r>
      <w:r>
        <w:t xml:space="preserve">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>
        <w:t>Майкапара</w:t>
      </w:r>
      <w:proofErr w:type="spellEnd"/>
      <w:r>
        <w:t>; «Ромашковая Русь», «Незабудковая гжель», «Свирель да рожок», «Палех» и «Наша хохлома», муз.</w:t>
      </w:r>
      <w:proofErr w:type="gramEnd"/>
      <w:r>
        <w:t xml:space="preserve"> Ю. </w:t>
      </w:r>
      <w:proofErr w:type="spellStart"/>
      <w:r>
        <w:t>Чичкова</w:t>
      </w:r>
      <w:proofErr w:type="spellEnd"/>
      <w:r>
        <w:t xml:space="preserve"> (сб. «Ромашков</w:t>
      </w:r>
      <w:r>
        <w:t>ая Русь»); «Лето» из цикла «Времена года» А. Вивальди.</w:t>
      </w:r>
    </w:p>
    <w:p w:rsidR="009C1B76" w:rsidRDefault="00CE7E32">
      <w:pPr>
        <w:spacing w:after="254"/>
        <w:ind w:left="-5" w:right="44"/>
      </w:pPr>
      <w:r>
        <w:t>Могут исполняться и другие произведения русских и западноевропейских композиторов (по выбору музыкального руководителя).</w:t>
      </w:r>
    </w:p>
    <w:p w:rsidR="009C1B76" w:rsidRDefault="00CE7E32">
      <w:pPr>
        <w:pStyle w:val="4"/>
        <w:ind w:left="1138" w:right="285"/>
        <w:rPr>
          <w:color w:val="181717"/>
        </w:rPr>
      </w:pPr>
      <w:r>
        <w:t>Пение</w:t>
      </w:r>
    </w:p>
    <w:p w:rsidR="009C1B76" w:rsidRDefault="00CE7E32">
      <w:pPr>
        <w:ind w:left="-5" w:right="44"/>
      </w:pPr>
      <w:r>
        <w:rPr>
          <w:b/>
        </w:rPr>
        <w:t xml:space="preserve">Упражнения на развитие слуха и голоса. </w:t>
      </w:r>
      <w:r>
        <w:t>«Лиса по лесу ходила»,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</w:t>
      </w:r>
      <w:r>
        <w:t>сня; «Бубенчики», «Наш дом», «Дудка», «</w:t>
      </w:r>
      <w:proofErr w:type="spellStart"/>
      <w:r>
        <w:t>Кукушечка</w:t>
      </w:r>
      <w:proofErr w:type="spellEnd"/>
      <w:r>
        <w:t xml:space="preserve">», муз. Е. Тиличеевой, сл. М. </w:t>
      </w:r>
      <w:proofErr w:type="spellStart"/>
      <w:r>
        <w:t>Долинова</w:t>
      </w:r>
      <w:proofErr w:type="spellEnd"/>
      <w:r>
        <w:t>; «Ходит зайка по саду»,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мелодии; «Спите, куклы», «В школу», муз. Е. Тиличеевой, сл. М. </w:t>
      </w:r>
      <w:proofErr w:type="spellStart"/>
      <w:r>
        <w:t>Долинова</w:t>
      </w:r>
      <w:proofErr w:type="spellEnd"/>
      <w:r>
        <w:t xml:space="preserve">; «Волк и козлята», </w:t>
      </w:r>
      <w:proofErr w:type="spellStart"/>
      <w:r>
        <w:t>эстон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есня; «Зайка», «Петрушка», муз.</w:t>
      </w:r>
      <w:r>
        <w:t xml:space="preserve"> В. Карасевой; </w:t>
      </w:r>
      <w:r>
        <w:lastRenderedPageBreak/>
        <w:t>«Труба», «</w:t>
      </w:r>
      <w:proofErr w:type="spellStart"/>
      <w:proofErr w:type="gramStart"/>
      <w:r>
        <w:t>K</w:t>
      </w:r>
      <w:proofErr w:type="gramEnd"/>
      <w:r>
        <w:t>онь</w:t>
      </w:r>
      <w:proofErr w:type="spellEnd"/>
      <w:r>
        <w:t xml:space="preserve">», муз. Е. Тиличеевой, сл. Н. Найденовой; «В школу», муз. Е. Тиличеевой, сл. М. </w:t>
      </w:r>
      <w:proofErr w:type="spellStart"/>
      <w:r>
        <w:t>Долинова</w:t>
      </w:r>
      <w:proofErr w:type="spellEnd"/>
      <w:r>
        <w:t>; «</w:t>
      </w:r>
      <w:proofErr w:type="spellStart"/>
      <w:r>
        <w:t>Котя-коток</w:t>
      </w:r>
      <w:proofErr w:type="spellEnd"/>
      <w:r>
        <w:t xml:space="preserve">», «Колыбельная», «Горошина», муз. В. Карасевой; «Качели», муз. Е. Тиличеевой, сл. М. </w:t>
      </w:r>
      <w:proofErr w:type="spellStart"/>
      <w:r>
        <w:t>Долинова</w:t>
      </w:r>
      <w:proofErr w:type="spellEnd"/>
      <w:r>
        <w:t>; «А я по лугу»,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</w:t>
      </w:r>
      <w:r>
        <w:t>ии; «Скок-скок, поскок», рус. нар. песня; «Огород», муз. В. Карасевой; «Вальс», «Чепуха», «Балалайка», муз. Е. Тиличеевой, сл. Н. Найденовой.</w:t>
      </w:r>
    </w:p>
    <w:p w:rsidR="009C1B76" w:rsidRDefault="00CE7E32">
      <w:pPr>
        <w:spacing w:after="254"/>
        <w:ind w:left="-5" w:right="44"/>
      </w:pPr>
      <w:r>
        <w:rPr>
          <w:b/>
        </w:rPr>
        <w:t xml:space="preserve">Песни. </w:t>
      </w:r>
      <w:r>
        <w:t xml:space="preserve">«Листопад», муз. Т. </w:t>
      </w:r>
      <w:proofErr w:type="spellStart"/>
      <w:r>
        <w:t>Попатенко</w:t>
      </w:r>
      <w:proofErr w:type="spellEnd"/>
      <w:r>
        <w:t xml:space="preserve">, сл. Е. Авдиенко; «Здравствуй, Родина моя!», муз. Ю. </w:t>
      </w:r>
      <w:proofErr w:type="spellStart"/>
      <w:r>
        <w:t>Чичкова</w:t>
      </w:r>
      <w:proofErr w:type="spellEnd"/>
      <w:r>
        <w:t xml:space="preserve">, сл. К. </w:t>
      </w:r>
      <w:proofErr w:type="spellStart"/>
      <w:r>
        <w:t>Ибряева</w:t>
      </w:r>
      <w:proofErr w:type="spellEnd"/>
      <w:r>
        <w:t>;</w:t>
      </w:r>
      <w:r>
        <w:t xml:space="preserve"> «Моя Россия», муз. Г. Струве; «Нам в любой мороз тепло», муз. М. </w:t>
      </w:r>
      <w:proofErr w:type="spellStart"/>
      <w:r>
        <w:t>Парцхаладзе</w:t>
      </w:r>
      <w:proofErr w:type="spellEnd"/>
      <w:r>
        <w:t xml:space="preserve">; «Улетают журавли», муз. В. </w:t>
      </w:r>
      <w:proofErr w:type="spellStart"/>
      <w:r>
        <w:t>Кикто</w:t>
      </w:r>
      <w:proofErr w:type="spellEnd"/>
      <w:r>
        <w:t xml:space="preserve">; «Будет горка во дворе», муз. Т. </w:t>
      </w:r>
      <w:proofErr w:type="spellStart"/>
      <w:r>
        <w:t>Попатенко</w:t>
      </w:r>
      <w:proofErr w:type="spellEnd"/>
      <w:r>
        <w:t xml:space="preserve">, сл. Е. Авдиенко; «Зимняя песенка», муз. М. </w:t>
      </w:r>
      <w:proofErr w:type="spellStart"/>
      <w:proofErr w:type="gramStart"/>
      <w:r>
        <w:t>Kpa</w:t>
      </w:r>
      <w:proofErr w:type="gramEnd"/>
      <w:r>
        <w:t>сева</w:t>
      </w:r>
      <w:proofErr w:type="spellEnd"/>
      <w:r>
        <w:t xml:space="preserve">, сл. С. </w:t>
      </w:r>
      <w:proofErr w:type="spellStart"/>
      <w:r>
        <w:t>Вышеславцевой</w:t>
      </w:r>
      <w:proofErr w:type="spellEnd"/>
      <w:r>
        <w:t>; «Елка», муз. Е. Тиличеевой</w:t>
      </w:r>
      <w:r>
        <w:t xml:space="preserve">, сл. Е. </w:t>
      </w:r>
      <w:proofErr w:type="spellStart"/>
      <w:r>
        <w:t>Шмановой</w:t>
      </w:r>
      <w:proofErr w:type="spellEnd"/>
      <w:r>
        <w:t xml:space="preserve">; «К нам приходит </w:t>
      </w:r>
      <w:proofErr w:type="spellStart"/>
      <w:proofErr w:type="gramStart"/>
      <w:r>
        <w:t>H</w:t>
      </w:r>
      <w:proofErr w:type="gramEnd"/>
      <w:r>
        <w:t>овый</w:t>
      </w:r>
      <w:proofErr w:type="spellEnd"/>
      <w:r>
        <w:t xml:space="preserve"> год», муз. В. </w:t>
      </w:r>
      <w:proofErr w:type="spellStart"/>
      <w:r>
        <w:t>Герчик</w:t>
      </w:r>
      <w:proofErr w:type="spellEnd"/>
      <w:r>
        <w:t xml:space="preserve">, сл. З.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>
        <w:t>Черницкой</w:t>
      </w:r>
      <w:proofErr w:type="spellEnd"/>
      <w:r>
        <w:t>; «Хор</w:t>
      </w:r>
      <w:r>
        <w:t xml:space="preserve">ошо у нас в саду», муз. В. </w:t>
      </w:r>
      <w:proofErr w:type="spellStart"/>
      <w:r>
        <w:t>Герчик</w:t>
      </w:r>
      <w:proofErr w:type="spellEnd"/>
      <w:r>
        <w:t xml:space="preserve">, сл. А. Пришельца; «Хорошо, что снежок пошел», муз. А. Островского; «Новогодний хоровод», муз. Т. </w:t>
      </w:r>
      <w:proofErr w:type="spellStart"/>
      <w:r>
        <w:t>Попатенко</w:t>
      </w:r>
      <w:proofErr w:type="spellEnd"/>
      <w:r>
        <w:t xml:space="preserve">; «Это мамин день», муз. Ю. </w:t>
      </w:r>
      <w:proofErr w:type="spellStart"/>
      <w:r>
        <w:t>Тугаринова</w:t>
      </w:r>
      <w:proofErr w:type="spellEnd"/>
      <w:proofErr w:type="gramStart"/>
      <w:r>
        <w:t>;«</w:t>
      </w:r>
      <w:proofErr w:type="gramEnd"/>
      <w:r>
        <w:t>Новогодняя хороводная», муз. С. Шнайдера; «Песенка про бабушку», «Брат-солд</w:t>
      </w:r>
      <w:r>
        <w:t xml:space="preserve">ат», муз. М. </w:t>
      </w:r>
      <w:proofErr w:type="spellStart"/>
      <w:r>
        <w:t>Парцхаладзе</w:t>
      </w:r>
      <w:proofErr w:type="spellEnd"/>
      <w:r>
        <w:t xml:space="preserve">; «Пришла весна», муз. З. Левиной, сл. Л. Некрасовой; «Веснянка»,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есня, обр. Г. Лобачева; «Спят деревья на опушке», муз. М. Иорданского, сл. И. </w:t>
      </w:r>
      <w:proofErr w:type="spellStart"/>
      <w:r>
        <w:t>Черницкой</w:t>
      </w:r>
      <w:proofErr w:type="spellEnd"/>
      <w:r>
        <w:t>; «Во поле береза стояла»,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Н. Римского-Корсако</w:t>
      </w:r>
      <w:r>
        <w:t xml:space="preserve">ва; «Я хочу учиться», муз. A. </w:t>
      </w:r>
      <w:proofErr w:type="spellStart"/>
      <w:r>
        <w:t>Долуханяна</w:t>
      </w:r>
      <w:proofErr w:type="spellEnd"/>
      <w:r>
        <w:t xml:space="preserve">, сл. З. Петровой; «До свидания, детский сад», муз. Ю. </w:t>
      </w:r>
      <w:proofErr w:type="spellStart"/>
      <w:r>
        <w:t>Слонова</w:t>
      </w:r>
      <w:proofErr w:type="spellEnd"/>
      <w:r>
        <w:t xml:space="preserve">, сл. B. Малкова; «Мы теперь ученики», муз. Г. Струве; «Праздник Победы», муз. М. </w:t>
      </w:r>
      <w:proofErr w:type="spellStart"/>
      <w:r>
        <w:t>Парцхаладзе</w:t>
      </w:r>
      <w:proofErr w:type="spellEnd"/>
      <w:r>
        <w:t xml:space="preserve">; «Урок», муз. Т. </w:t>
      </w:r>
      <w:proofErr w:type="spellStart"/>
      <w:r>
        <w:t>Попатенко</w:t>
      </w:r>
      <w:proofErr w:type="spellEnd"/>
      <w:r>
        <w:t>; «Летние цветы», муз. Е. Тиличеев</w:t>
      </w:r>
      <w:r>
        <w:t>ой, сл. Л. Некрасовой; «Как пошли наши подружки»,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«Про козлика», муз. Г. Струве; «На </w:t>
      </w:r>
      <w:proofErr w:type="spellStart"/>
      <w:r>
        <w:t>мосточке</w:t>
      </w:r>
      <w:proofErr w:type="spellEnd"/>
      <w:r>
        <w:t>», муз. А. Филиппенко; «Песня о Москве», муз. Г. Свиридова; «Кто придумал песенку», муз. Д. Льва-</w:t>
      </w:r>
      <w:proofErr w:type="spellStart"/>
      <w:r>
        <w:t>Компанейца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t>Песенное творчество</w:t>
      </w:r>
    </w:p>
    <w:p w:rsidR="009C1B76" w:rsidRDefault="00CE7E32">
      <w:pPr>
        <w:spacing w:after="254"/>
        <w:ind w:left="-5" w:right="44"/>
      </w:pPr>
      <w:r>
        <w:t>«Осенью», муз. Г.</w:t>
      </w:r>
      <w:r>
        <w:t xml:space="preserve">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</w:t>
      </w:r>
      <w:r>
        <w:t>труве.</w:t>
      </w:r>
    </w:p>
    <w:p w:rsidR="009C1B76" w:rsidRDefault="00CE7E32">
      <w:pPr>
        <w:pStyle w:val="4"/>
        <w:ind w:left="1138" w:right="285"/>
        <w:rPr>
          <w:color w:val="181717"/>
        </w:rPr>
      </w:pPr>
      <w:r>
        <w:t>Музыкально-ритмические движения</w:t>
      </w:r>
    </w:p>
    <w:p w:rsidR="009C1B76" w:rsidRDefault="00CE7E32">
      <w:pPr>
        <w:ind w:left="-5" w:right="44"/>
      </w:pPr>
      <w:r>
        <w:rPr>
          <w:b/>
        </w:rPr>
        <w:t>Упражнения</w:t>
      </w:r>
      <w:r>
        <w:rPr>
          <w:b/>
          <w:sz w:val="20"/>
        </w:rPr>
        <w:t>.</w:t>
      </w:r>
      <w:r>
        <w:t xml:space="preserve"> «Марш», муз. И. Кишко; ходьба бодрым и спокойным шагом под «Марш», муз. М. </w:t>
      </w:r>
      <w:proofErr w:type="spellStart"/>
      <w:r>
        <w:t>Робера</w:t>
      </w:r>
      <w:proofErr w:type="spellEnd"/>
      <w:r>
        <w:t>; «Бег», «Цветные флажки», муз. Е. Тиличеевой; «Кто лучше скачет?», «Бег», муз. Т. Ломовой; «Шагают девочки и мальчики», муз</w:t>
      </w:r>
      <w:r>
        <w:t xml:space="preserve">. </w:t>
      </w:r>
      <w:proofErr w:type="gramStart"/>
      <w:r>
        <w:t>В. Золотарева; «Поднимай и скрещивай флажки» («Этюд», муз.</w:t>
      </w:r>
      <w:proofErr w:type="gramEnd"/>
      <w:r>
        <w:t xml:space="preserve"> </w:t>
      </w:r>
      <w:proofErr w:type="gramStart"/>
      <w:r>
        <w:t xml:space="preserve">К. </w:t>
      </w:r>
      <w:proofErr w:type="spellStart"/>
      <w:r>
        <w:t>Гуритта</w:t>
      </w:r>
      <w:proofErr w:type="spellEnd"/>
      <w:r>
        <w:t>), «Кто лучше скачет?», «Бег», муз.</w:t>
      </w:r>
      <w:proofErr w:type="gramEnd"/>
      <w:r>
        <w:t xml:space="preserve"> Т. Ломовой; «Смелый наездник», муз. Р. Шумана; «Качание рук», польск.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r>
        <w:lastRenderedPageBreak/>
        <w:t>обр. В. Иванникова; «Упражнение с лентами», муз. В. Моцарта; «</w:t>
      </w:r>
      <w:proofErr w:type="spellStart"/>
      <w:r>
        <w:t>Пот</w:t>
      </w:r>
      <w:r>
        <w:t>опаемпокружимся</w:t>
      </w:r>
      <w:proofErr w:type="spellEnd"/>
      <w:r>
        <w:t>»: «Ах, улица, улица широкая»,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Т. Ломовой; «Полоскать платочки»: «Ой, </w:t>
      </w:r>
      <w:proofErr w:type="spellStart"/>
      <w:r>
        <w:t>утушка</w:t>
      </w:r>
      <w:proofErr w:type="spellEnd"/>
      <w:r>
        <w:t xml:space="preserve"> луговая»,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Т. Ломовой; «Упражнение с цветами», муз. Т. Ломовой; «Упражнение с флажками»,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анцевальная мелод</w:t>
      </w:r>
      <w:r>
        <w:t xml:space="preserve">ия; «Упражнение с кубиками», муз. С. Соснина; «Погремушки», муз. Т. </w:t>
      </w:r>
      <w:proofErr w:type="spellStart"/>
      <w:r>
        <w:t>Вилькорейской</w:t>
      </w:r>
      <w:proofErr w:type="spellEnd"/>
      <w:r>
        <w:t>; «Упражнение с мячами», «Скакалки», муз. А. Петрова; «Упражнение с лентой» (швед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Л. </w:t>
      </w:r>
      <w:proofErr w:type="spellStart"/>
      <w:r>
        <w:t>Вишкарева</w:t>
      </w:r>
      <w:proofErr w:type="spellEnd"/>
      <w:r>
        <w:t xml:space="preserve">); «Упражнение с лентой» («Игровая», муз. </w:t>
      </w:r>
      <w:proofErr w:type="gramStart"/>
      <w:r>
        <w:t>И. Кишко).</w:t>
      </w:r>
      <w:proofErr w:type="gramEnd"/>
    </w:p>
    <w:p w:rsidR="009C1B76" w:rsidRDefault="00CE7E32">
      <w:pPr>
        <w:ind w:left="-5" w:right="44"/>
      </w:pPr>
      <w:r>
        <w:rPr>
          <w:b/>
        </w:rPr>
        <w:t xml:space="preserve">Этюды. </w:t>
      </w:r>
      <w:r>
        <w:t>«</w:t>
      </w:r>
      <w:r>
        <w:t>Попляшем» («</w:t>
      </w:r>
      <w:proofErr w:type="spellStart"/>
      <w:r>
        <w:t>Барашенька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>
        <w:t>Дарондо</w:t>
      </w:r>
      <w:proofErr w:type="spellEnd"/>
      <w:r>
        <w:t>); «Обидели», муз.</w:t>
      </w:r>
      <w:proofErr w:type="gramEnd"/>
      <w:r>
        <w:t xml:space="preserve"> М. Степаненко; «Медведи пляшут», муз. </w:t>
      </w:r>
      <w:proofErr w:type="gramStart"/>
      <w:r>
        <w:t xml:space="preserve">М. </w:t>
      </w:r>
      <w:proofErr w:type="spellStart"/>
      <w:r>
        <w:t>Красева</w:t>
      </w:r>
      <w:proofErr w:type="spellEnd"/>
      <w:r>
        <w:t>; Показывай направление («Марш», муз.</w:t>
      </w:r>
      <w:proofErr w:type="gramEnd"/>
      <w:r>
        <w:t xml:space="preserve"> Д. </w:t>
      </w:r>
      <w:proofErr w:type="spellStart"/>
      <w:r>
        <w:t>Кабалевского</w:t>
      </w:r>
      <w:proofErr w:type="spellEnd"/>
      <w:r>
        <w:t>); каждая пара пля</w:t>
      </w:r>
      <w:r>
        <w:t>шет по-своему («Ах ты, береза»,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9C1B76" w:rsidRDefault="00CE7E32">
      <w:pPr>
        <w:ind w:left="-5" w:right="44"/>
      </w:pPr>
      <w:r>
        <w:rPr>
          <w:b/>
        </w:rPr>
        <w:t>Танцы и пляски.</w:t>
      </w:r>
      <w:r>
        <w:t xml:space="preserve"> «Парная пляска», </w:t>
      </w:r>
      <w:proofErr w:type="spellStart"/>
      <w:r>
        <w:t>карельск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елодия; «Танец с колосьями», муз. И. </w:t>
      </w:r>
      <w:r>
        <w:t>Дунаевского (из кинофильма «Кубанские казаки»); «Круговой галоп», венг.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елодия; «Пружинка», муз. Ю. </w:t>
      </w:r>
      <w:proofErr w:type="spellStart"/>
      <w:r>
        <w:t>Чичкова</w:t>
      </w:r>
      <w:proofErr w:type="spellEnd"/>
      <w:r>
        <w:t xml:space="preserve"> («Полька»); «Парный танец», латыш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«Задорный танец», муз. В. Золотарева; «Полька», муз. В. Косенко. «Вальс», муз. Е. Макарова; «</w:t>
      </w:r>
      <w:r>
        <w:t xml:space="preserve">Полька», муз. П. Чайковского; «Менуэт», муз. С. </w:t>
      </w:r>
      <w:proofErr w:type="spellStart"/>
      <w:r>
        <w:t>Майкапара</w:t>
      </w:r>
      <w:proofErr w:type="spellEnd"/>
      <w:r>
        <w:t xml:space="preserve">; «Вальс», муз. Г. </w:t>
      </w:r>
      <w:proofErr w:type="spellStart"/>
      <w:r>
        <w:t>Бахман</w:t>
      </w:r>
      <w:proofErr w:type="spellEnd"/>
      <w:r>
        <w:t xml:space="preserve">; «Яблочко», муз. Р. Глиэра (из балета «Красный мак»); «Тачанка», муз. К. </w:t>
      </w:r>
      <w:proofErr w:type="spellStart"/>
      <w:r>
        <w:t>Листова</w:t>
      </w:r>
      <w:proofErr w:type="spellEnd"/>
      <w:r>
        <w:t>; «Мазурка», муз. Г. Венявского; «Каблучки»,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обр. Е. Адлера; «</w:t>
      </w:r>
      <w:proofErr w:type="spellStart"/>
      <w:r>
        <w:t>Прялица</w:t>
      </w:r>
      <w:proofErr w:type="spellEnd"/>
      <w:r>
        <w:t>», ру</w:t>
      </w:r>
      <w:r>
        <w:t xml:space="preserve">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</w:t>
      </w:r>
      <w:proofErr w:type="spellStart"/>
      <w:r>
        <w:t>Слонова</w:t>
      </w:r>
      <w:proofErr w:type="spellEnd"/>
      <w:r>
        <w:t>; «Кадриль с ложками», рус. нар. мелодия, обр. Е. Туманяна; «Пля</w:t>
      </w:r>
      <w:r>
        <w:t>совая», муз. Т. Ломовой; «Уж я колышки тешу»,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Е. Тиличеевой; «Тачанка», муз. К. </w:t>
      </w:r>
      <w:proofErr w:type="spellStart"/>
      <w:r>
        <w:t>Листова</w:t>
      </w:r>
      <w:proofErr w:type="spellEnd"/>
      <w:r>
        <w:t xml:space="preserve">; «Вальс», муз. Ф. Шуберта; «Пошла млада», «Всем, </w:t>
      </w:r>
      <w:proofErr w:type="spellStart"/>
      <w:r>
        <w:t>Надюша</w:t>
      </w:r>
      <w:proofErr w:type="spellEnd"/>
      <w:r>
        <w:t>, расскажи», «Посеяли девки лен»,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«Сударушка», рус. нар. мелодия, обр. Ю. </w:t>
      </w:r>
      <w:proofErr w:type="spellStart"/>
      <w:r>
        <w:t>Слонова</w:t>
      </w:r>
      <w:proofErr w:type="spellEnd"/>
      <w:r>
        <w:t xml:space="preserve">; «Барыня», рус. нар. песня, обр. В. </w:t>
      </w:r>
      <w:proofErr w:type="spellStart"/>
      <w:r>
        <w:t>Кикто</w:t>
      </w:r>
      <w:proofErr w:type="spellEnd"/>
      <w:r>
        <w:t>; «Пойду ль, выйду ль я», рус. нар. мелодия.</w:t>
      </w:r>
    </w:p>
    <w:p w:rsidR="009C1B76" w:rsidRDefault="00CE7E32">
      <w:pPr>
        <w:ind w:left="-5" w:right="44"/>
      </w:pPr>
      <w:r>
        <w:rPr>
          <w:b/>
        </w:rPr>
        <w:t xml:space="preserve">Характерные танцы. </w:t>
      </w:r>
      <w:r>
        <w:t xml:space="preserve">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>
        <w:t>Красева</w:t>
      </w:r>
      <w:proofErr w:type="spellEnd"/>
      <w:r>
        <w:t>; «Матрешки», му</w:t>
      </w:r>
      <w:r>
        <w:t xml:space="preserve">з. Ю. </w:t>
      </w:r>
      <w:proofErr w:type="spellStart"/>
      <w:r>
        <w:t>Слонова</w:t>
      </w:r>
      <w:proofErr w:type="spellEnd"/>
      <w:r>
        <w:t>, сл. Л. Некрасовой; «Веселый слоник», муз. В. Комарова.</w:t>
      </w:r>
    </w:p>
    <w:p w:rsidR="009C1B76" w:rsidRDefault="00CE7E32">
      <w:pPr>
        <w:spacing w:after="253"/>
        <w:ind w:left="-5" w:right="44"/>
      </w:pPr>
      <w:r>
        <w:rPr>
          <w:b/>
        </w:rPr>
        <w:t xml:space="preserve">Хороводы. </w:t>
      </w:r>
      <w:r>
        <w:t>«Выйду ль я на реченьку»,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В. Иванникова; «На горе-то калина», рус. нар. мелодия, обр. А. Новикова; «Зимний праздник», муз. М. </w:t>
      </w:r>
      <w:proofErr w:type="spellStart"/>
      <w:r>
        <w:t>Старокадомского</w:t>
      </w:r>
      <w:proofErr w:type="spellEnd"/>
      <w:r>
        <w:t xml:space="preserve">; «Под Новый </w:t>
      </w:r>
      <w:r>
        <w:t xml:space="preserve">год», муз. Е. </w:t>
      </w:r>
      <w:proofErr w:type="spellStart"/>
      <w:r>
        <w:t>Зарицкой</w:t>
      </w:r>
      <w:proofErr w:type="spellEnd"/>
      <w:r>
        <w:t xml:space="preserve">; «К нам приходит Новый год», муз. В. </w:t>
      </w:r>
      <w:proofErr w:type="spellStart"/>
      <w:r>
        <w:t>Герчик</w:t>
      </w:r>
      <w:proofErr w:type="spellEnd"/>
      <w:r>
        <w:t>, сл. З. Петровой; «Во поле береза стояла»,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Н. Римского-Корсакова; «Во саду ли, в огороде», рус. нар. мелодия, обр. И. Арсеева.</w:t>
      </w:r>
    </w:p>
    <w:p w:rsidR="009C1B76" w:rsidRDefault="00CE7E32">
      <w:pPr>
        <w:pStyle w:val="4"/>
        <w:ind w:left="1138" w:right="285"/>
      </w:pPr>
      <w:r>
        <w:lastRenderedPageBreak/>
        <w:t>Музыкальные игры</w:t>
      </w:r>
    </w:p>
    <w:p w:rsidR="009C1B76" w:rsidRDefault="00CE7E32">
      <w:pPr>
        <w:ind w:left="-5" w:right="44"/>
      </w:pPr>
      <w:r>
        <w:rPr>
          <w:b/>
        </w:rPr>
        <w:t>Игры</w:t>
      </w:r>
      <w:r>
        <w:rPr>
          <w:b/>
          <w:sz w:val="20"/>
        </w:rPr>
        <w:t xml:space="preserve">. </w:t>
      </w:r>
      <w:r>
        <w:t>«Бери флажок», «Н</w:t>
      </w:r>
      <w:r>
        <w:t>айди себе пару», венг.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>
        <w:t>Экоссез</w:t>
      </w:r>
      <w:proofErr w:type="spellEnd"/>
      <w:r>
        <w:t xml:space="preserve">»; «Звероловы и звери», муз. Е. Тиличеевой; «Поездка», «Прогулка», муз. М. </w:t>
      </w:r>
      <w:proofErr w:type="spellStart"/>
      <w:r>
        <w:t>Кусс</w:t>
      </w:r>
      <w:proofErr w:type="spellEnd"/>
      <w:r>
        <w:t xml:space="preserve"> (к игре «Поезд</w:t>
      </w:r>
      <w:r>
        <w:t>»); «Пастух и козлята»,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В. </w:t>
      </w:r>
      <w:proofErr w:type="spellStart"/>
      <w:r>
        <w:t>Трутовского</w:t>
      </w:r>
      <w:proofErr w:type="spellEnd"/>
      <w:r>
        <w:t>.</w:t>
      </w:r>
    </w:p>
    <w:p w:rsidR="009C1B76" w:rsidRDefault="00CE7E32">
      <w:r>
        <w:rPr>
          <w:b/>
        </w:rPr>
        <w:t xml:space="preserve">Игры с пением. </w:t>
      </w:r>
      <w:r>
        <w:t>«Плетень»,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 «Сеяли девушки», обр. И. Кишко; «Узнай по голосу», муз. В. </w:t>
      </w:r>
      <w:proofErr w:type="spellStart"/>
      <w:r>
        <w:t>Ребикова</w:t>
      </w:r>
      <w:proofErr w:type="spellEnd"/>
      <w:r>
        <w:t xml:space="preserve"> («Пьеса»); «Теремок», «Метелица», «Ой, вставала я </w:t>
      </w:r>
      <w:proofErr w:type="spellStart"/>
      <w:r>
        <w:t>ранешенько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«И</w:t>
      </w:r>
      <w:r>
        <w:t>щи», муз. Т. Ломовой; «Как на тоненький ледок»,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«Сеяли девушки», обр. И. Кишко; «Тень-т</w:t>
      </w:r>
    </w:p>
    <w:p w:rsidR="009C1B76" w:rsidRDefault="00CE7E32">
      <w:pPr>
        <w:ind w:left="-5" w:right="44"/>
      </w:pPr>
      <w:r>
        <w:t xml:space="preserve">Выход к пляске медвежат», муз. М. </w:t>
      </w:r>
      <w:proofErr w:type="spellStart"/>
      <w:r>
        <w:t>Красева</w:t>
      </w:r>
      <w:proofErr w:type="spellEnd"/>
      <w:r>
        <w:t xml:space="preserve">; «Матрешки», муз. Ю. </w:t>
      </w:r>
      <w:proofErr w:type="spellStart"/>
      <w:r>
        <w:t>Слонова</w:t>
      </w:r>
      <w:proofErr w:type="spellEnd"/>
      <w:r>
        <w:t>, сл. Л. Некрасовой; «Веселый слоник», муз. В. Комарова.</w:t>
      </w:r>
    </w:p>
    <w:p w:rsidR="009C1B76" w:rsidRDefault="00CE7E32">
      <w:pPr>
        <w:spacing w:after="253"/>
        <w:ind w:left="-5" w:right="44"/>
      </w:pPr>
      <w:r>
        <w:rPr>
          <w:b/>
        </w:rPr>
        <w:t xml:space="preserve">Хороводы. </w:t>
      </w:r>
      <w:r>
        <w:t>«Выйду ль я на</w:t>
      </w:r>
      <w:r>
        <w:t xml:space="preserve"> реченьку»,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В. Иванникова; «На горе-то калина», рус. нар. мелодия, обр. А. Новикова; «Зимний праздник», муз. М. </w:t>
      </w:r>
      <w:proofErr w:type="spellStart"/>
      <w:r>
        <w:t>Старокадомского</w:t>
      </w:r>
      <w:proofErr w:type="spellEnd"/>
      <w:r>
        <w:t xml:space="preserve">; «Под Новый год», муз. Е. </w:t>
      </w:r>
      <w:proofErr w:type="spellStart"/>
      <w:r>
        <w:t>Зарицкой</w:t>
      </w:r>
      <w:proofErr w:type="spellEnd"/>
      <w:r>
        <w:t xml:space="preserve">; «К нам приходит Новый год», муз. В. </w:t>
      </w:r>
      <w:proofErr w:type="spellStart"/>
      <w:r>
        <w:t>Герчик</w:t>
      </w:r>
      <w:proofErr w:type="spellEnd"/>
      <w:r>
        <w:t xml:space="preserve">, сл. З. Петровой; «Во поле </w:t>
      </w:r>
      <w:r>
        <w:t>береза стояла»,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Н. Римского-Корсакова; «Во саду ли, в огороде», рус. нар. мелодия, обр. И. Арсеева.</w:t>
      </w:r>
    </w:p>
    <w:p w:rsidR="009C1B76" w:rsidRDefault="00CE7E32">
      <w:pPr>
        <w:pStyle w:val="4"/>
        <w:ind w:left="1138" w:right="285"/>
      </w:pPr>
      <w:r>
        <w:t>Музыкальные игры</w:t>
      </w:r>
    </w:p>
    <w:p w:rsidR="009C1B76" w:rsidRDefault="00CE7E32">
      <w:pPr>
        <w:ind w:left="-5" w:right="44"/>
      </w:pPr>
      <w:r>
        <w:rPr>
          <w:b/>
        </w:rPr>
        <w:t>Игры</w:t>
      </w:r>
      <w:r>
        <w:rPr>
          <w:b/>
          <w:sz w:val="20"/>
        </w:rPr>
        <w:t xml:space="preserve">. </w:t>
      </w:r>
      <w:r>
        <w:t>«Бери флажок», «Найди себе пару», венг.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елодии; «Зайцы и лиса», «Кот и мыши», муз. Т. Ломовой; «Кто скоре</w:t>
      </w:r>
      <w:r>
        <w:t>й?», муз. М. Шварца; «Игра с погремушками», муз. Ф. Шуберта «</w:t>
      </w:r>
      <w:proofErr w:type="spellStart"/>
      <w:r>
        <w:t>Экоссез</w:t>
      </w:r>
      <w:proofErr w:type="spellEnd"/>
      <w:r>
        <w:t xml:space="preserve">»; «Звероловы и звери», муз. Е. Тиличеевой; «Поездка», «Прогулка», муз. М. </w:t>
      </w:r>
      <w:proofErr w:type="spellStart"/>
      <w:r>
        <w:t>Кусс</w:t>
      </w:r>
      <w:proofErr w:type="spellEnd"/>
      <w:r>
        <w:t xml:space="preserve"> (к игре «Поезд»); «Пастух и козлята»,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В. </w:t>
      </w:r>
      <w:proofErr w:type="spellStart"/>
      <w:r>
        <w:t>Трутовского</w:t>
      </w:r>
      <w:proofErr w:type="spellEnd"/>
      <w:r>
        <w:t>.</w:t>
      </w:r>
    </w:p>
    <w:p w:rsidR="009C1B76" w:rsidRDefault="00CE7E32">
      <w:pPr>
        <w:spacing w:after="254"/>
        <w:ind w:left="-5" w:right="44"/>
      </w:pPr>
      <w:r>
        <w:rPr>
          <w:b/>
        </w:rPr>
        <w:t xml:space="preserve">Игры с пением. </w:t>
      </w:r>
      <w:r>
        <w:t>«Плетень»,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 «Сеяли девушки», обр. И. Кишко; «Узнай по голосу», муз. В. </w:t>
      </w:r>
      <w:proofErr w:type="spellStart"/>
      <w:r>
        <w:t>Ребикова</w:t>
      </w:r>
      <w:proofErr w:type="spellEnd"/>
      <w:r>
        <w:t xml:space="preserve"> («Пьеса»); «Теремок», «Метелица», «Ой, вставала я </w:t>
      </w:r>
      <w:proofErr w:type="spellStart"/>
      <w:r>
        <w:t>ранешенько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«Ищи», муз. Т. Ломовой; «Как на тоненький ледок»,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«Сеяли девушки», обр. И. Кишк</w:t>
      </w:r>
      <w:r>
        <w:t xml:space="preserve">о; «Тень-тень», муз. В. </w:t>
      </w:r>
      <w:proofErr w:type="spellStart"/>
      <w:r>
        <w:t>Калинникова</w:t>
      </w:r>
      <w:proofErr w:type="spellEnd"/>
      <w:r>
        <w:t>; «Со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А. Гречанинова; «</w:t>
      </w:r>
      <w:proofErr w:type="spellStart"/>
      <w:r>
        <w:t>Земелюшка</w:t>
      </w:r>
      <w:proofErr w:type="spellEnd"/>
      <w:r>
        <w:t>-чернозем», рус. нар. песня; «Савка и Гришка», белорус. нар. песня; «Уж как по мосту-</w:t>
      </w:r>
      <w:proofErr w:type="spellStart"/>
      <w:r>
        <w:t>мосточку</w:t>
      </w:r>
      <w:proofErr w:type="spellEnd"/>
      <w:r>
        <w:t xml:space="preserve">», «Как у наших у ворот», «Камаринская», обр. А. </w:t>
      </w:r>
      <w:proofErr w:type="spellStart"/>
      <w:r>
        <w:t>Быканова</w:t>
      </w:r>
      <w:proofErr w:type="spellEnd"/>
      <w:r>
        <w:t>;</w:t>
      </w:r>
      <w:r>
        <w:t xml:space="preserve"> «Зайчик», «</w:t>
      </w:r>
      <w:proofErr w:type="spellStart"/>
      <w:r>
        <w:t>Медведюшка</w:t>
      </w:r>
      <w:proofErr w:type="spellEnd"/>
      <w:r>
        <w:t xml:space="preserve">», рус. нар. песни, обр. М. </w:t>
      </w:r>
      <w:proofErr w:type="spellStart"/>
      <w:r>
        <w:t>Красева</w:t>
      </w:r>
      <w:proofErr w:type="spellEnd"/>
      <w:r>
        <w:t xml:space="preserve">; «Журавель», </w:t>
      </w:r>
      <w:proofErr w:type="spellStart"/>
      <w:r>
        <w:t>укр</w:t>
      </w:r>
      <w:proofErr w:type="spellEnd"/>
      <w:r>
        <w:t xml:space="preserve">. нар. песня; «Игра с флажками», муз. Ю. </w:t>
      </w:r>
      <w:proofErr w:type="spellStart"/>
      <w:r>
        <w:t>Чичкова</w:t>
      </w:r>
      <w:proofErr w:type="spellEnd"/>
      <w:r>
        <w:t>.</w:t>
      </w:r>
    </w:p>
    <w:p w:rsidR="009C1B76" w:rsidRDefault="00CE7E32">
      <w:pPr>
        <w:pStyle w:val="4"/>
        <w:ind w:left="1138" w:right="285"/>
      </w:pPr>
      <w:r>
        <w:t>Музыкально-дидактические игры</w:t>
      </w:r>
    </w:p>
    <w:p w:rsidR="009C1B76" w:rsidRDefault="00CE7E32">
      <w:pPr>
        <w:ind w:left="-5" w:right="44"/>
      </w:pPr>
      <w:r>
        <w:rPr>
          <w:b/>
        </w:rPr>
        <w:t xml:space="preserve">Развитие </w:t>
      </w:r>
      <w:proofErr w:type="spellStart"/>
      <w:r>
        <w:rPr>
          <w:b/>
        </w:rPr>
        <w:t>звуковысотного</w:t>
      </w:r>
      <w:proofErr w:type="spellEnd"/>
      <w:r>
        <w:rPr>
          <w:b/>
        </w:rPr>
        <w:t xml:space="preserve"> слуха.</w:t>
      </w:r>
      <w:r>
        <w:t xml:space="preserve"> «Три поросенка», «Подумай, отгадай», «Звуки разные бывают», «Веселые Пе</w:t>
      </w:r>
      <w:r>
        <w:t>трушки».</w:t>
      </w:r>
    </w:p>
    <w:p w:rsidR="009C1B76" w:rsidRDefault="00CE7E32">
      <w:pPr>
        <w:ind w:left="-5" w:right="44"/>
      </w:pPr>
      <w:r>
        <w:rPr>
          <w:b/>
        </w:rPr>
        <w:t xml:space="preserve">Развитие чувства ритма. </w:t>
      </w:r>
      <w:r>
        <w:t>«Прогулка в парк», «Выполни задание», «Определи по ритму».</w:t>
      </w:r>
    </w:p>
    <w:p w:rsidR="009C1B76" w:rsidRDefault="00CE7E32">
      <w:pPr>
        <w:ind w:left="-5" w:right="44"/>
      </w:pPr>
      <w:r>
        <w:rPr>
          <w:b/>
        </w:rPr>
        <w:lastRenderedPageBreak/>
        <w:t xml:space="preserve">Развитие тембрового слуха. </w:t>
      </w:r>
      <w:r>
        <w:t>«Угадай, на чем играю», «Рассказ музыкального инструмента», «Музыкальный домик».</w:t>
      </w:r>
    </w:p>
    <w:p w:rsidR="009C1B76" w:rsidRDefault="00CE7E32">
      <w:pPr>
        <w:ind w:left="-5" w:right="44"/>
      </w:pPr>
      <w:r>
        <w:rPr>
          <w:b/>
        </w:rPr>
        <w:t xml:space="preserve">Развитие диатонического слуха. </w:t>
      </w:r>
      <w:r>
        <w:t>«</w:t>
      </w:r>
      <w:proofErr w:type="gramStart"/>
      <w:r>
        <w:t>Громко-тихо</w:t>
      </w:r>
      <w:proofErr w:type="gramEnd"/>
      <w:r>
        <w:t xml:space="preserve"> запоем», «Зв</w:t>
      </w:r>
      <w:r>
        <w:t>енящие колокольчики, ищи».</w:t>
      </w:r>
    </w:p>
    <w:p w:rsidR="009C1B76" w:rsidRDefault="00CE7E32">
      <w:pPr>
        <w:ind w:left="-5" w:right="44"/>
      </w:pPr>
      <w:r>
        <w:rPr>
          <w:b/>
        </w:rPr>
        <w:t>Развитие восприятия музыки.</w:t>
      </w:r>
      <w:r>
        <w:t xml:space="preserve"> «На лугу», «Песня — танец — марш», «Времена года», «Наши любимые произведения».</w:t>
      </w:r>
    </w:p>
    <w:p w:rsidR="009C1B76" w:rsidRDefault="00CE7E32">
      <w:pPr>
        <w:spacing w:after="254"/>
        <w:ind w:left="-5" w:right="44"/>
      </w:pPr>
      <w:r>
        <w:rPr>
          <w:b/>
        </w:rPr>
        <w:t xml:space="preserve">Развитие музыкальной памяти. </w:t>
      </w:r>
      <w:r>
        <w:t>«Назови композитора», «Угадай песню», «Повтори мелодию», «Узнай произведение».</w:t>
      </w:r>
    </w:p>
    <w:p w:rsidR="009C1B76" w:rsidRDefault="00CE7E32">
      <w:pPr>
        <w:pStyle w:val="4"/>
        <w:ind w:left="246" w:right="411"/>
        <w:jc w:val="center"/>
        <w:rPr>
          <w:color w:val="181717"/>
        </w:rPr>
      </w:pPr>
      <w:r>
        <w:t xml:space="preserve">Инсценировки </w:t>
      </w:r>
      <w:r>
        <w:t>и музыкальные спектакли</w:t>
      </w:r>
    </w:p>
    <w:p w:rsidR="009C1B76" w:rsidRDefault="00CE7E32">
      <w:pPr>
        <w:spacing w:after="254"/>
        <w:ind w:left="-5" w:right="44"/>
      </w:pPr>
      <w:r>
        <w:t>«Как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В. </w:t>
      </w:r>
      <w:proofErr w:type="spellStart"/>
      <w:r>
        <w:t>Агафонникова</w:t>
      </w:r>
      <w:proofErr w:type="spellEnd"/>
      <w: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>
        <w:t>обраб</w:t>
      </w:r>
      <w:proofErr w:type="spellEnd"/>
      <w:r>
        <w:t>. Е. Тиличеевой; «Комара женить мы будем», «Со</w:t>
      </w:r>
      <w:r>
        <w:t xml:space="preserve">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песни, обр. В. </w:t>
      </w:r>
      <w:proofErr w:type="spellStart"/>
      <w:r>
        <w:t>Агафонникова</w:t>
      </w:r>
      <w:proofErr w:type="spellEnd"/>
      <w:r>
        <w:t xml:space="preserve">; «Новогодний бал», «Под сенью дружных муз», «Золушка», авт. Т. Коренева; «Муха-цокотуха» (опера-игра по мотивам сказки К. Чуковского), муз. М. </w:t>
      </w:r>
      <w:proofErr w:type="spellStart"/>
      <w:r>
        <w:t>Красева</w:t>
      </w:r>
      <w:proofErr w:type="spellEnd"/>
      <w:r>
        <w:t>.</w:t>
      </w:r>
    </w:p>
    <w:p w:rsidR="009C1B76" w:rsidRDefault="00CE7E32">
      <w:pPr>
        <w:pStyle w:val="4"/>
        <w:ind w:left="246" w:right="39"/>
        <w:jc w:val="center"/>
      </w:pPr>
      <w:r>
        <w:t>Развитие танцевально-игрового творчества</w:t>
      </w:r>
    </w:p>
    <w:p w:rsidR="009C1B76" w:rsidRDefault="00CE7E32">
      <w:pPr>
        <w:spacing w:after="254"/>
        <w:ind w:left="-5" w:right="44"/>
      </w:pPr>
      <w:r>
        <w:t>«Полька»</w:t>
      </w:r>
      <w:r>
        <w:t xml:space="preserve">, муз. </w:t>
      </w:r>
      <w:proofErr w:type="gramStart"/>
      <w:r>
        <w:t xml:space="preserve">Ю. </w:t>
      </w:r>
      <w:proofErr w:type="spellStart"/>
      <w:r>
        <w:t>Чичкова</w:t>
      </w:r>
      <w:proofErr w:type="spellEnd"/>
      <w:r>
        <w:t>; «Танец медведя и медвежат» («Медведь», муз.</w:t>
      </w:r>
      <w:proofErr w:type="gramEnd"/>
      <w:r>
        <w:t xml:space="preserve"> Г. Галинина); «Уж я колышки тешу»,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Е. Тиличеевой; «Хожу я по улице», рус. нар. песня, обр. А. Б. </w:t>
      </w:r>
      <w:proofErr w:type="spellStart"/>
      <w:r>
        <w:t>Дюбюк</w:t>
      </w:r>
      <w:proofErr w:type="spellEnd"/>
      <w:r>
        <w:t xml:space="preserve">; «Зимний праздник», муз. М. </w:t>
      </w:r>
      <w:proofErr w:type="spellStart"/>
      <w:r>
        <w:t>Старокадомского</w:t>
      </w:r>
      <w:proofErr w:type="spellEnd"/>
      <w:r>
        <w:t>; «Вальс», муз. Е. Макаро</w:t>
      </w:r>
      <w:r>
        <w:t xml:space="preserve">ва; «Тачанка», муз. К. </w:t>
      </w:r>
      <w:proofErr w:type="spellStart"/>
      <w:r>
        <w:t>Листова</w:t>
      </w:r>
      <w:proofErr w:type="spellEnd"/>
      <w:r>
        <w:t xml:space="preserve">; «Два петуха», муз. С. </w:t>
      </w:r>
      <w:proofErr w:type="spellStart"/>
      <w:r>
        <w:t>Разоренова</w:t>
      </w:r>
      <w:proofErr w:type="spellEnd"/>
      <w:r>
        <w:t xml:space="preserve">; «Вышли куклы танцевать», муз. В. Витлина; «Полька»,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обр. А. </w:t>
      </w:r>
      <w:proofErr w:type="spellStart"/>
      <w:r>
        <w:t>Жилинского</w:t>
      </w:r>
      <w:proofErr w:type="spellEnd"/>
      <w:r>
        <w:t xml:space="preserve">; «Русский перепляс», рус. нар. песня, обр. К. Волкова; «Потерялся львенок», муз. В. </w:t>
      </w:r>
      <w:proofErr w:type="spellStart"/>
      <w:r>
        <w:t>Энке</w:t>
      </w:r>
      <w:proofErr w:type="spellEnd"/>
      <w:r>
        <w:t>, сл. В. Ла</w:t>
      </w:r>
      <w:r>
        <w:t xml:space="preserve">пина; «Черная пантера», муз. В. </w:t>
      </w:r>
      <w:proofErr w:type="spellStart"/>
      <w:r>
        <w:t>Энке</w:t>
      </w:r>
      <w:proofErr w:type="spellEnd"/>
      <w:r>
        <w:t xml:space="preserve">, сл. К. Райкина; «Вальс петушков», муз. И. </w:t>
      </w:r>
      <w:proofErr w:type="spellStart"/>
      <w:r>
        <w:t>Стрибога</w:t>
      </w:r>
      <w:proofErr w:type="spellEnd"/>
      <w:r>
        <w:t>.</w:t>
      </w:r>
    </w:p>
    <w:p w:rsidR="009C1B76" w:rsidRDefault="00CE7E32">
      <w:pPr>
        <w:pStyle w:val="4"/>
        <w:ind w:left="246"/>
        <w:jc w:val="center"/>
      </w:pPr>
      <w:r>
        <w:t>Игра на детских музыкальных инструментах</w:t>
      </w:r>
    </w:p>
    <w:p w:rsidR="009C1B76" w:rsidRDefault="00CE7E32">
      <w:pPr>
        <w:ind w:left="-5" w:right="44"/>
        <w:sectPr w:rsidR="009C1B76">
          <w:pgSz w:w="9241" w:h="13323"/>
          <w:pgMar w:top="878" w:right="788" w:bottom="1227" w:left="1134" w:header="0" w:footer="0" w:gutter="0"/>
          <w:cols w:space="720"/>
          <w:formProt w:val="0"/>
          <w:docGrid w:linePitch="100" w:charSpace="4096"/>
        </w:sectPr>
      </w:pPr>
      <w:r>
        <w:t xml:space="preserve">«Бубенчики», «В школу», «Гармошка», муз. Е. Тиличеевой, сл. М. </w:t>
      </w:r>
      <w:proofErr w:type="spellStart"/>
      <w:r>
        <w:t>Долинова</w:t>
      </w:r>
      <w:proofErr w:type="spellEnd"/>
      <w:r>
        <w:t>; «Андрей-воробей»,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</w:t>
      </w:r>
      <w:r w:rsidR="00741553">
        <w:t xml:space="preserve">песня, обр. Е. Тиличеевой. </w:t>
      </w:r>
    </w:p>
    <w:p w:rsidR="009C1B76" w:rsidRDefault="009C1B76" w:rsidP="00741553">
      <w:pPr>
        <w:ind w:left="0" w:firstLine="0"/>
      </w:pPr>
    </w:p>
    <w:sectPr w:rsidR="009C1B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ABD"/>
    <w:multiLevelType w:val="multilevel"/>
    <w:tmpl w:val="CDD29D1C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2DEB469F"/>
    <w:multiLevelType w:val="multilevel"/>
    <w:tmpl w:val="F0324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C95267"/>
    <w:multiLevelType w:val="multilevel"/>
    <w:tmpl w:val="170A5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7421C4"/>
    <w:multiLevelType w:val="multilevel"/>
    <w:tmpl w:val="2738F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0F1707"/>
    <w:multiLevelType w:val="multilevel"/>
    <w:tmpl w:val="1EA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880522"/>
    <w:multiLevelType w:val="multilevel"/>
    <w:tmpl w:val="1F6E4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6"/>
    <w:rsid w:val="000A1CE3"/>
    <w:rsid w:val="00741553"/>
    <w:rsid w:val="009C1B76"/>
    <w:rsid w:val="00C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D"/>
    <w:pPr>
      <w:spacing w:after="5" w:line="247" w:lineRule="auto"/>
      <w:ind w:left="340" w:firstLine="387"/>
      <w:jc w:val="both"/>
    </w:pPr>
    <w:rPr>
      <w:rFonts w:ascii="Times New Roman" w:eastAsia="Times New Roman" w:hAnsi="Times New Roman" w:cs="Times New Roman"/>
      <w:color w:val="181717"/>
      <w:sz w:val="2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F0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F0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4F0F4D"/>
    <w:pPr>
      <w:keepNext/>
      <w:keepLines/>
      <w:spacing w:after="3" w:line="252" w:lineRule="auto"/>
      <w:ind w:left="1153" w:right="3418" w:hanging="10"/>
      <w:jc w:val="left"/>
      <w:outlineLvl w:val="4"/>
    </w:pPr>
    <w:rPr>
      <w:rFonts w:ascii="Calibri" w:eastAsia="Calibri" w:hAnsi="Calibri" w:cs="Calibri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qFormat/>
    <w:rsid w:val="004F0F4D"/>
    <w:rPr>
      <w:rFonts w:ascii="Calibri" w:eastAsia="Calibri" w:hAnsi="Calibri" w:cs="Calibri"/>
      <w:b/>
      <w:color w:val="181717"/>
      <w:sz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F0F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F0F4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3F9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33F9D"/>
  </w:style>
  <w:style w:type="character" w:customStyle="1" w:styleId="a3">
    <w:name w:val="Без интервала Знак"/>
    <w:basedOn w:val="a0"/>
    <w:uiPriority w:val="1"/>
    <w:qFormat/>
    <w:rsid w:val="00E84AA7"/>
    <w:rPr>
      <w:rFonts w:eastAsiaTheme="minorEastAsia"/>
      <w:lang w:val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4">
    <w:name w:val="Символ сноски"/>
    <w:qFormat/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  <w:b w:val="0"/>
      <w:sz w:val="24"/>
    </w:rPr>
  </w:style>
  <w:style w:type="character" w:customStyle="1" w:styleId="ListLabel144">
    <w:name w:val="ListLabel 144"/>
    <w:qFormat/>
    <w:rPr>
      <w:rFonts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  <w:b w:val="0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7258D4"/>
    <w:pPr>
      <w:spacing w:beforeAutospacing="1" w:afterAutospacing="1" w:line="240" w:lineRule="auto"/>
      <w:ind w:left="0" w:firstLine="0"/>
      <w:jc w:val="left"/>
    </w:pPr>
    <w:rPr>
      <w:color w:val="00000A"/>
      <w:sz w:val="24"/>
      <w:szCs w:val="24"/>
    </w:rPr>
  </w:style>
  <w:style w:type="paragraph" w:styleId="ab">
    <w:name w:val="No Spacing"/>
    <w:uiPriority w:val="1"/>
    <w:qFormat/>
    <w:rsid w:val="00E84AA7"/>
    <w:rPr>
      <w:rFonts w:ascii="Calibri" w:eastAsiaTheme="minorEastAsia" w:hAnsi="Calibri"/>
      <w:color w:val="00000A"/>
      <w:sz w:val="22"/>
      <w:lang w:val="en-US" w:bidi="en-US"/>
    </w:rPr>
  </w:style>
  <w:style w:type="paragraph" w:customStyle="1" w:styleId="ConsPlusNonformat">
    <w:name w:val="ConsPlusNonformat"/>
    <w:qFormat/>
    <w:rsid w:val="00E84AA7"/>
    <w:pPr>
      <w:widowControl w:val="0"/>
    </w:pPr>
    <w:rPr>
      <w:rFonts w:ascii="Courier New" w:eastAsia="Times New Roman" w:hAnsi="Courier New" w:cs="Courier New"/>
      <w:color w:val="00000A"/>
      <w:szCs w:val="20"/>
      <w:lang w:val="en-US" w:eastAsia="ru-RU" w:bidi="en-US"/>
    </w:rPr>
  </w:style>
  <w:style w:type="paragraph" w:styleId="ac">
    <w:name w:val="List Paragraph"/>
    <w:basedOn w:val="a"/>
    <w:uiPriority w:val="34"/>
    <w:qFormat/>
    <w:rsid w:val="00F129E1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CE3"/>
    <w:rPr>
      <w:rFonts w:ascii="Tahoma" w:eastAsia="Times New Roman" w:hAnsi="Tahoma" w:cs="Tahoma"/>
      <w:color w:val="181717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D"/>
    <w:pPr>
      <w:spacing w:after="5" w:line="247" w:lineRule="auto"/>
      <w:ind w:left="340" w:firstLine="387"/>
      <w:jc w:val="both"/>
    </w:pPr>
    <w:rPr>
      <w:rFonts w:ascii="Times New Roman" w:eastAsia="Times New Roman" w:hAnsi="Times New Roman" w:cs="Times New Roman"/>
      <w:color w:val="181717"/>
      <w:sz w:val="2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F0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F0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4F0F4D"/>
    <w:pPr>
      <w:keepNext/>
      <w:keepLines/>
      <w:spacing w:after="3" w:line="252" w:lineRule="auto"/>
      <w:ind w:left="1153" w:right="3418" w:hanging="10"/>
      <w:jc w:val="left"/>
      <w:outlineLvl w:val="4"/>
    </w:pPr>
    <w:rPr>
      <w:rFonts w:ascii="Calibri" w:eastAsia="Calibri" w:hAnsi="Calibri" w:cs="Calibri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qFormat/>
    <w:rsid w:val="004F0F4D"/>
    <w:rPr>
      <w:rFonts w:ascii="Calibri" w:eastAsia="Calibri" w:hAnsi="Calibri" w:cs="Calibri"/>
      <w:b/>
      <w:color w:val="181717"/>
      <w:sz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F0F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F0F4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3F9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33F9D"/>
  </w:style>
  <w:style w:type="character" w:customStyle="1" w:styleId="a3">
    <w:name w:val="Без интервала Знак"/>
    <w:basedOn w:val="a0"/>
    <w:uiPriority w:val="1"/>
    <w:qFormat/>
    <w:rsid w:val="00E84AA7"/>
    <w:rPr>
      <w:rFonts w:eastAsiaTheme="minorEastAsia"/>
      <w:lang w:val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4">
    <w:name w:val="Символ сноски"/>
    <w:qFormat/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  <w:b w:val="0"/>
      <w:sz w:val="24"/>
    </w:rPr>
  </w:style>
  <w:style w:type="character" w:customStyle="1" w:styleId="ListLabel144">
    <w:name w:val="ListLabel 144"/>
    <w:qFormat/>
    <w:rPr>
      <w:rFonts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  <w:b w:val="0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7258D4"/>
    <w:pPr>
      <w:spacing w:beforeAutospacing="1" w:afterAutospacing="1" w:line="240" w:lineRule="auto"/>
      <w:ind w:left="0" w:firstLine="0"/>
      <w:jc w:val="left"/>
    </w:pPr>
    <w:rPr>
      <w:color w:val="00000A"/>
      <w:sz w:val="24"/>
      <w:szCs w:val="24"/>
    </w:rPr>
  </w:style>
  <w:style w:type="paragraph" w:styleId="ab">
    <w:name w:val="No Spacing"/>
    <w:uiPriority w:val="1"/>
    <w:qFormat/>
    <w:rsid w:val="00E84AA7"/>
    <w:rPr>
      <w:rFonts w:ascii="Calibri" w:eastAsiaTheme="minorEastAsia" w:hAnsi="Calibri"/>
      <w:color w:val="00000A"/>
      <w:sz w:val="22"/>
      <w:lang w:val="en-US" w:bidi="en-US"/>
    </w:rPr>
  </w:style>
  <w:style w:type="paragraph" w:customStyle="1" w:styleId="ConsPlusNonformat">
    <w:name w:val="ConsPlusNonformat"/>
    <w:qFormat/>
    <w:rsid w:val="00E84AA7"/>
    <w:pPr>
      <w:widowControl w:val="0"/>
    </w:pPr>
    <w:rPr>
      <w:rFonts w:ascii="Courier New" w:eastAsia="Times New Roman" w:hAnsi="Courier New" w:cs="Courier New"/>
      <w:color w:val="00000A"/>
      <w:szCs w:val="20"/>
      <w:lang w:val="en-US" w:eastAsia="ru-RU" w:bidi="en-US"/>
    </w:rPr>
  </w:style>
  <w:style w:type="paragraph" w:styleId="ac">
    <w:name w:val="List Paragraph"/>
    <w:basedOn w:val="a"/>
    <w:uiPriority w:val="34"/>
    <w:qFormat/>
    <w:rsid w:val="00F129E1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CE3"/>
    <w:rPr>
      <w:rFonts w:ascii="Tahoma" w:eastAsia="Times New Roman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11/26/pedagogicheskoe-soprovozhdenie-muzykalno-odarennykh-detey-v-usloviyak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ssercat.com/content/pedagogicheskie-usloviya-razvitiya-muzykalno-odarennykh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21AC-EB82-483C-9255-936D63F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10132</Words>
  <Characters>57754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67751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</cp:lastModifiedBy>
  <cp:revision>2</cp:revision>
  <dcterms:created xsi:type="dcterms:W3CDTF">2021-02-01T07:47:00Z</dcterms:created>
  <dcterms:modified xsi:type="dcterms:W3CDTF">2021-02-01T07:47:00Z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